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B55" w:rsidRDefault="00495B55" w:rsidP="00495B55">
      <w:pPr>
        <w:pStyle w:val="Normaalweb"/>
        <w:spacing w:before="0" w:beforeAutospacing="0" w:after="0" w:afterAutospacing="0"/>
      </w:pPr>
      <w:r>
        <w:rPr>
          <w:rFonts w:ascii="Helvetica" w:hAnsi="Helvetica" w:cs="Helvetica"/>
          <w:sz w:val="24"/>
          <w:szCs w:val="24"/>
        </w:rPr>
        <w:t>De meeste vluchtelingen die in Nederland worden opgevangen, komen uit Syrië en Eritrea. Het ging in 2018 om 17 procent en 14 procent van de in totaal 30.000 asielzoekers die hier in de centrale opvang verblijven.</w:t>
      </w:r>
    </w:p>
    <w:p w:rsidR="00495B55" w:rsidRDefault="00495B55" w:rsidP="00495B55">
      <w:pPr>
        <w:pStyle w:val="Normaalweb"/>
        <w:spacing w:before="0" w:beforeAutospacing="0" w:after="0" w:afterAutospacing="0"/>
      </w:pPr>
      <w:r>
        <w:rPr>
          <w:rFonts w:ascii="Helvetica" w:hAnsi="Helvetica" w:cs="Helvetica"/>
          <w:sz w:val="18"/>
          <w:szCs w:val="18"/>
        </w:rPr>
        <w:t> </w:t>
      </w:r>
    </w:p>
    <w:p w:rsidR="00495B55" w:rsidRDefault="00495B55" w:rsidP="00495B55">
      <w:pPr>
        <w:pStyle w:val="Normaalweb"/>
        <w:spacing w:before="0" w:beforeAutospacing="0" w:after="0" w:afterAutospacing="0"/>
      </w:pPr>
      <w:r>
        <w:rPr>
          <w:rFonts w:ascii="Helvetica" w:hAnsi="Helvetica" w:cs="Helvetica"/>
          <w:sz w:val="24"/>
          <w:szCs w:val="24"/>
        </w:rPr>
        <w:t>Waarom zijn zij gevlucht? Welke achtergrond hebben zij? Welk onderwijs hebben ze gehad in hun land van herkomst? En wat zijn veel voorkomende gezondheidsproblemen, of aandachtspunten voor zorgverleners? </w:t>
      </w:r>
    </w:p>
    <w:p w:rsidR="00495B55" w:rsidRDefault="00495B55" w:rsidP="00495B55">
      <w:pPr>
        <w:pStyle w:val="Normaalweb"/>
        <w:spacing w:before="0" w:beforeAutospacing="0" w:after="0" w:afterAutospacing="0"/>
      </w:pPr>
      <w:r>
        <w:rPr>
          <w:rFonts w:ascii="Helvetica" w:hAnsi="Helvetica" w:cs="Helvetica"/>
          <w:sz w:val="18"/>
          <w:szCs w:val="18"/>
        </w:rPr>
        <w:t> </w:t>
      </w:r>
    </w:p>
    <w:p w:rsidR="00495B55" w:rsidRDefault="00495B55" w:rsidP="00495B55">
      <w:pPr>
        <w:pStyle w:val="Normaalweb"/>
        <w:spacing w:before="0" w:beforeAutospacing="0" w:after="0" w:afterAutospacing="0"/>
      </w:pPr>
      <w:r>
        <w:rPr>
          <w:rFonts w:ascii="Helvetica" w:hAnsi="Helvetica" w:cs="Helvetica"/>
          <w:sz w:val="24"/>
          <w:szCs w:val="24"/>
        </w:rPr>
        <w:t xml:space="preserve">In de geactualiseerde </w:t>
      </w:r>
      <w:proofErr w:type="spellStart"/>
      <w:r>
        <w:rPr>
          <w:rFonts w:ascii="Helvetica" w:hAnsi="Helvetica" w:cs="Helvetica"/>
          <w:sz w:val="24"/>
          <w:szCs w:val="24"/>
        </w:rPr>
        <w:t>factsheets</w:t>
      </w:r>
      <w:proofErr w:type="spellEnd"/>
      <w:r>
        <w:rPr>
          <w:rFonts w:ascii="Helvetica" w:hAnsi="Helvetica" w:cs="Helvetica"/>
          <w:sz w:val="24"/>
          <w:szCs w:val="24"/>
        </w:rPr>
        <w:t xml:space="preserve"> van </w:t>
      </w:r>
      <w:proofErr w:type="spellStart"/>
      <w:r>
        <w:rPr>
          <w:rFonts w:ascii="Helvetica" w:hAnsi="Helvetica" w:cs="Helvetica"/>
          <w:sz w:val="24"/>
          <w:szCs w:val="24"/>
        </w:rPr>
        <w:t>Pharos</w:t>
      </w:r>
      <w:proofErr w:type="spellEnd"/>
      <w:r>
        <w:rPr>
          <w:rFonts w:ascii="Helvetica" w:hAnsi="Helvetica" w:cs="Helvetica"/>
          <w:sz w:val="24"/>
          <w:szCs w:val="24"/>
        </w:rPr>
        <w:t xml:space="preserve"> vind je meer cijfers en informatie over deze groepen vluchtelingen, en praktisch advies en hulpmiddelen voor zorgverleners die asielzoekers met deze herkomst zien.</w:t>
      </w:r>
    </w:p>
    <w:p w:rsidR="00495B55" w:rsidRDefault="00495B55" w:rsidP="00495B55">
      <w:r>
        <w:t> </w:t>
      </w:r>
    </w:p>
    <w:p w:rsidR="00495B55" w:rsidRDefault="00495B55" w:rsidP="00495B55">
      <w:proofErr w:type="spellStart"/>
      <w:r>
        <w:t>Factsheet</w:t>
      </w:r>
      <w:proofErr w:type="spellEnd"/>
      <w:r>
        <w:t xml:space="preserve"> Syrië: </w:t>
      </w:r>
      <w:hyperlink r:id="rId4" w:history="1">
        <w:r>
          <w:rPr>
            <w:rStyle w:val="Hyperlink"/>
          </w:rPr>
          <w:t>https://www.pharos.nl/factsheets/syrische-vluchtelingen/</w:t>
        </w:r>
      </w:hyperlink>
    </w:p>
    <w:p w:rsidR="00495B55" w:rsidRDefault="00495B55" w:rsidP="00495B55">
      <w:r>
        <w:t> </w:t>
      </w:r>
    </w:p>
    <w:p w:rsidR="00495B55" w:rsidRDefault="00495B55" w:rsidP="00495B55">
      <w:proofErr w:type="spellStart"/>
      <w:r>
        <w:t>Factsheet</w:t>
      </w:r>
      <w:proofErr w:type="spellEnd"/>
      <w:r>
        <w:t xml:space="preserve"> Eritrea:</w:t>
      </w:r>
    </w:p>
    <w:p w:rsidR="00495B55" w:rsidRDefault="00467A83" w:rsidP="00495B55">
      <w:hyperlink r:id="rId5" w:history="1">
        <w:r w:rsidR="00495B55">
          <w:rPr>
            <w:rStyle w:val="Hyperlink"/>
          </w:rPr>
          <w:t>https://www.pharos.nl/factsheets/eritrese-vluchtelingen/</w:t>
        </w:r>
      </w:hyperlink>
      <w:bookmarkStart w:id="0" w:name="_GoBack"/>
      <w:bookmarkEnd w:id="0"/>
    </w:p>
    <w:p w:rsidR="00495B55" w:rsidRDefault="00495B55" w:rsidP="00495B55">
      <w:r>
        <w:t> </w:t>
      </w:r>
    </w:p>
    <w:p w:rsidR="00707ADF" w:rsidRDefault="00707ADF"/>
    <w:sectPr w:rsidR="00707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55"/>
    <w:rsid w:val="00467A83"/>
    <w:rsid w:val="00495B55"/>
    <w:rsid w:val="00707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6F87"/>
  <w15:chartTrackingRefBased/>
  <w15:docId w15:val="{56C1FEFB-A74C-4673-A19A-AB1ED4D9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95B55"/>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95B55"/>
    <w:rPr>
      <w:color w:val="0000FF"/>
      <w:u w:val="single"/>
    </w:rPr>
  </w:style>
  <w:style w:type="paragraph" w:styleId="Normaalweb">
    <w:name w:val="Normal (Web)"/>
    <w:basedOn w:val="Standaard"/>
    <w:uiPriority w:val="99"/>
    <w:semiHidden/>
    <w:unhideWhenUsed/>
    <w:rsid w:val="00495B55"/>
    <w:pPr>
      <w:spacing w:before="100" w:beforeAutospacing="1" w:after="100" w:afterAutospacing="1"/>
    </w:pPr>
  </w:style>
  <w:style w:type="character" w:styleId="GevolgdeHyperlink">
    <w:name w:val="FollowedHyperlink"/>
    <w:basedOn w:val="Standaardalinea-lettertype"/>
    <w:uiPriority w:val="99"/>
    <w:semiHidden/>
    <w:unhideWhenUsed/>
    <w:rsid w:val="00495B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0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aros.nl/factsheets/eritrese-vluchtelingen/" TargetMode="External"/><Relationship Id="rId4" Type="http://schemas.openxmlformats.org/officeDocument/2006/relationships/hyperlink" Target="https://www.pharos.nl/factsheets/syrische-vluchteli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789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 Nieuwkomers</dc:creator>
  <cp:keywords/>
  <dc:description/>
  <cp:lastModifiedBy>AB-er Nieuwkomers</cp:lastModifiedBy>
  <cp:revision>2</cp:revision>
  <dcterms:created xsi:type="dcterms:W3CDTF">2019-01-29T08:26:00Z</dcterms:created>
  <dcterms:modified xsi:type="dcterms:W3CDTF">2019-01-29T08:52:00Z</dcterms:modified>
</cp:coreProperties>
</file>