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ECF" w:rsidRDefault="00605ECF" w:rsidP="00605ECF">
      <w:pPr>
        <w:jc w:val="right"/>
      </w:pPr>
      <w:r>
        <w:t>Dinsdag 26 mei 2020</w:t>
      </w:r>
    </w:p>
    <w:p w:rsidR="005775EF" w:rsidRDefault="00605ECF" w:rsidP="00605ECF">
      <w:pPr>
        <w:jc w:val="center"/>
        <w:rPr>
          <w:b/>
          <w:color w:val="4F6228" w:themeColor="accent3" w:themeShade="80"/>
          <w:sz w:val="44"/>
          <w:szCs w:val="44"/>
        </w:rPr>
      </w:pPr>
      <w:r w:rsidRPr="00605ECF">
        <w:rPr>
          <w:b/>
          <w:color w:val="4F6228" w:themeColor="accent3" w:themeShade="80"/>
          <w:sz w:val="44"/>
          <w:szCs w:val="44"/>
        </w:rPr>
        <w:t>Nieuwsbrief Groeiklas</w:t>
      </w:r>
    </w:p>
    <w:p w:rsidR="00605ECF" w:rsidRDefault="00605ECF" w:rsidP="00605ECF">
      <w:pPr>
        <w:rPr>
          <w:b/>
          <w:color w:val="4F6228" w:themeColor="accent3" w:themeShade="80"/>
          <w:sz w:val="44"/>
          <w:szCs w:val="44"/>
        </w:rPr>
      </w:pPr>
    </w:p>
    <w:p w:rsidR="00605ECF" w:rsidRPr="00605ECF" w:rsidRDefault="00605ECF" w:rsidP="00605ECF">
      <w:pPr>
        <w:rPr>
          <w:rFonts w:cs="Times New Roman"/>
          <w:b/>
          <w:color w:val="4F6228" w:themeColor="accent3" w:themeShade="80"/>
        </w:rPr>
      </w:pPr>
      <w:r w:rsidRPr="00605ECF">
        <w:rPr>
          <w:rFonts w:cs="Times New Roman"/>
          <w:b/>
          <w:color w:val="4F6228" w:themeColor="accent3" w:themeShade="80"/>
        </w:rPr>
        <w:t>Werken in de moestuin</w:t>
      </w:r>
    </w:p>
    <w:p w:rsidR="00605ECF" w:rsidRPr="00605ECF" w:rsidRDefault="00605ECF" w:rsidP="00605ECF">
      <w:pPr>
        <w:rPr>
          <w:rFonts w:cs="Times New Roman"/>
          <w:color w:val="000000"/>
        </w:rPr>
      </w:pPr>
      <w:r w:rsidRPr="00605ECF">
        <w:rPr>
          <w:rFonts w:cs="Times New Roman"/>
          <w:color w:val="000000"/>
        </w:rPr>
        <w:t>Na de inloop en de kring zijn we naar de moestuin gegaan. De bakken zijn verder gevuld met pompoenzaden, spinazie, sperziebonen, snijbiet en prei. Er is een stuk aarde vrij gemaakt van onkruid voor bloemen en de struiken zijn verder gesnoeid. Vakkundig werd er gekeken welke takken weg moesten en welke niet. </w:t>
      </w:r>
    </w:p>
    <w:p w:rsidR="00605ECF" w:rsidRPr="00605ECF" w:rsidRDefault="00605ECF" w:rsidP="00605ECF">
      <w:pPr>
        <w:rPr>
          <w:rFonts w:eastAsia="Times New Roman" w:cs="Times New Roman"/>
          <w:color w:val="000000"/>
        </w:rPr>
      </w:pPr>
    </w:p>
    <w:p w:rsidR="00605ECF" w:rsidRPr="00605ECF" w:rsidRDefault="00605ECF" w:rsidP="00605ECF">
      <w:pPr>
        <w:rPr>
          <w:rFonts w:cs="Times New Roman"/>
          <w:b/>
          <w:color w:val="4F6228" w:themeColor="accent3" w:themeShade="80"/>
        </w:rPr>
      </w:pPr>
      <w:r w:rsidRPr="00605ECF">
        <w:rPr>
          <w:rFonts w:cs="Times New Roman"/>
          <w:b/>
          <w:color w:val="4F6228" w:themeColor="accent3" w:themeShade="80"/>
        </w:rPr>
        <w:t>Concentratie oefenen</w:t>
      </w:r>
    </w:p>
    <w:p w:rsidR="00605ECF" w:rsidRPr="00605ECF" w:rsidRDefault="00605ECF" w:rsidP="00605ECF">
      <w:pPr>
        <w:rPr>
          <w:rFonts w:cs="Times New Roman"/>
          <w:color w:val="000000"/>
        </w:rPr>
      </w:pPr>
      <w:r w:rsidRPr="00605ECF">
        <w:rPr>
          <w:rFonts w:cs="Times New Roman"/>
          <w:color w:val="000000"/>
        </w:rPr>
        <w:t>Vlak voor de ontspanningsoefening hebben we ons stappenplan om goed te kunnen concentreren weer bekeken. De eerste stap is dat je je bewust wordt van je zintuigen en bedenkt welke je nodig hebt tijdens de taak. We hebben nagedacht over welke we nodig hebben en welke niet. Wat doen je eigenlijk met je handen als je deze niet nodig hebt? </w:t>
      </w:r>
    </w:p>
    <w:p w:rsidR="00605ECF" w:rsidRPr="00605ECF" w:rsidRDefault="00605ECF" w:rsidP="00605ECF">
      <w:pPr>
        <w:rPr>
          <w:rFonts w:eastAsia="Times New Roman" w:cs="Times New Roman"/>
          <w:color w:val="000000"/>
        </w:rPr>
      </w:pPr>
    </w:p>
    <w:p w:rsidR="00605ECF" w:rsidRPr="00605ECF" w:rsidRDefault="00605ECF" w:rsidP="00605ECF">
      <w:pPr>
        <w:rPr>
          <w:rFonts w:cs="Times New Roman"/>
          <w:color w:val="000000"/>
        </w:rPr>
      </w:pPr>
      <w:r w:rsidRPr="00605ECF">
        <w:rPr>
          <w:rFonts w:cs="Times New Roman"/>
          <w:color w:val="000000"/>
        </w:rPr>
        <w:t xml:space="preserve">Vervolgens zijn we de smart games gaan spelen. Welke zintuigen heb je dan nodig? Hoe zorg je ervoor dat je je niet laat afleiden en opeens andere zintuigen gaat gebruiken? Het leren focussen kun je trainen, net als een spier. Hoe meer je traint hoe beter je je kan focussen. Om de spier extra </w:t>
      </w:r>
      <w:r>
        <w:rPr>
          <w:rFonts w:cs="Times New Roman"/>
          <w:color w:val="000000"/>
        </w:rPr>
        <w:t xml:space="preserve">te trainen zijn de kinderen </w:t>
      </w:r>
      <w:r w:rsidRPr="00605ECF">
        <w:rPr>
          <w:rFonts w:cs="Times New Roman"/>
          <w:color w:val="000000"/>
        </w:rPr>
        <w:t xml:space="preserve"> 5 minuten heel bewust bezig geweest met hun werk. En met resultaat… zelfs de straaljag</w:t>
      </w:r>
      <w:r>
        <w:rPr>
          <w:rFonts w:cs="Times New Roman"/>
          <w:color w:val="000000"/>
        </w:rPr>
        <w:t>er werd door sommige genegeerd.</w:t>
      </w:r>
    </w:p>
    <w:p w:rsidR="00605ECF" w:rsidRPr="00605ECF" w:rsidRDefault="00605ECF" w:rsidP="00605ECF">
      <w:pPr>
        <w:rPr>
          <w:rFonts w:eastAsia="Times New Roman" w:cs="Times New Roman"/>
          <w:color w:val="000000"/>
        </w:rPr>
      </w:pPr>
    </w:p>
    <w:p w:rsidR="00605ECF" w:rsidRPr="00605ECF" w:rsidRDefault="00605ECF" w:rsidP="00605ECF">
      <w:pPr>
        <w:rPr>
          <w:rFonts w:cs="Times New Roman"/>
          <w:color w:val="000000"/>
        </w:rPr>
      </w:pPr>
      <w:r w:rsidRPr="00605ECF">
        <w:rPr>
          <w:rFonts w:cs="Times New Roman"/>
          <w:color w:val="000000"/>
        </w:rPr>
        <w:t xml:space="preserve">Tijdens het spelen van de games zagen Anouk een grote vooruitgang bij veel kinderen. In het begin van het </w:t>
      </w:r>
      <w:r>
        <w:rPr>
          <w:rFonts w:cs="Times New Roman"/>
          <w:color w:val="000000"/>
        </w:rPr>
        <w:t>school</w:t>
      </w:r>
      <w:r w:rsidRPr="00605ECF">
        <w:rPr>
          <w:rFonts w:cs="Times New Roman"/>
          <w:color w:val="000000"/>
        </w:rPr>
        <w:t>jaar zagen we dat kinderen snel waren afgeleid. De uitdaging niet aangingen om een moeilijke puzzel op te lossen. Spelletjes werden teruggelegd of er werd niet meer gewerkt. Nu zagen we dat met een klein beetje hulp de kinderen we</w:t>
      </w:r>
      <w:r>
        <w:rPr>
          <w:rFonts w:cs="Times New Roman"/>
          <w:color w:val="000000"/>
        </w:rPr>
        <w:t xml:space="preserve">l in staat waren om snel uit de </w:t>
      </w:r>
      <w:proofErr w:type="spellStart"/>
      <w:r>
        <w:rPr>
          <w:rFonts w:cs="Times New Roman"/>
          <w:color w:val="000000"/>
        </w:rPr>
        <w:t>leerkuil</w:t>
      </w:r>
      <w:proofErr w:type="spellEnd"/>
      <w:r>
        <w:rPr>
          <w:rFonts w:cs="Times New Roman"/>
          <w:color w:val="000000"/>
        </w:rPr>
        <w:t xml:space="preserve"> te komen. Er werd doorgezet en een andere strategie gebruik. </w:t>
      </w:r>
      <w:r w:rsidRPr="00605ECF">
        <w:rPr>
          <w:rFonts w:cs="Times New Roman"/>
          <w:color w:val="000000"/>
        </w:rPr>
        <w:t>Tijdens</w:t>
      </w:r>
      <w:r>
        <w:rPr>
          <w:rFonts w:cs="Times New Roman"/>
          <w:color w:val="000000"/>
        </w:rPr>
        <w:t xml:space="preserve"> het werken hoorden we </w:t>
      </w:r>
      <w:r w:rsidRPr="00605ECF">
        <w:rPr>
          <w:rFonts w:cs="Times New Roman"/>
          <w:color w:val="000000"/>
        </w:rPr>
        <w:t>regelmatig zachte vreugde kreetjes</w:t>
      </w:r>
      <w:r>
        <w:rPr>
          <w:rFonts w:cs="Times New Roman"/>
          <w:color w:val="000000"/>
        </w:rPr>
        <w:t xml:space="preserve">,  de andere kant van de </w:t>
      </w:r>
      <w:proofErr w:type="spellStart"/>
      <w:r>
        <w:rPr>
          <w:rFonts w:cs="Times New Roman"/>
          <w:color w:val="000000"/>
        </w:rPr>
        <w:t>leerkuil</w:t>
      </w:r>
      <w:proofErr w:type="spellEnd"/>
      <w:r>
        <w:rPr>
          <w:rFonts w:cs="Times New Roman"/>
          <w:color w:val="000000"/>
        </w:rPr>
        <w:t xml:space="preserve"> werd gehaald</w:t>
      </w:r>
      <w:bookmarkStart w:id="0" w:name="_GoBack"/>
      <w:bookmarkEnd w:id="0"/>
      <w:r w:rsidRPr="00605ECF">
        <w:rPr>
          <w:rFonts w:cs="Times New Roman"/>
          <w:color w:val="000000"/>
        </w:rPr>
        <w:t>. </w:t>
      </w:r>
    </w:p>
    <w:p w:rsidR="00605ECF" w:rsidRPr="00605ECF" w:rsidRDefault="00605ECF" w:rsidP="00605ECF">
      <w:pPr>
        <w:rPr>
          <w:rFonts w:eastAsia="Times New Roman" w:cs="Times New Roman"/>
          <w:color w:val="000000"/>
        </w:rPr>
      </w:pPr>
    </w:p>
    <w:p w:rsidR="00605ECF" w:rsidRPr="00605ECF" w:rsidRDefault="00605ECF" w:rsidP="00605ECF">
      <w:pPr>
        <w:rPr>
          <w:rFonts w:cs="Times New Roman"/>
          <w:color w:val="000000"/>
        </w:rPr>
      </w:pPr>
      <w:r w:rsidRPr="00605ECF">
        <w:rPr>
          <w:rFonts w:cs="Times New Roman"/>
          <w:color w:val="000000"/>
        </w:rPr>
        <w:t>In de nabespreking hebben we Anouk en ik de kinderen feedback gegeven over de groei die ze hebben doorgemaakt.  </w:t>
      </w:r>
    </w:p>
    <w:p w:rsidR="00605ECF" w:rsidRPr="00605ECF" w:rsidRDefault="00605ECF" w:rsidP="00605ECF">
      <w:pPr>
        <w:rPr>
          <w:rFonts w:eastAsia="Times New Roman" w:cs="Times New Roman"/>
          <w:color w:val="000000"/>
        </w:rPr>
      </w:pPr>
    </w:p>
    <w:p w:rsidR="00605ECF" w:rsidRPr="00605ECF" w:rsidRDefault="00605ECF" w:rsidP="00605ECF">
      <w:pPr>
        <w:rPr>
          <w:rFonts w:cs="Times New Roman"/>
          <w:b/>
          <w:color w:val="4F6228" w:themeColor="accent3" w:themeShade="80"/>
        </w:rPr>
      </w:pPr>
      <w:r w:rsidRPr="00605ECF">
        <w:rPr>
          <w:rFonts w:cs="Times New Roman"/>
          <w:b/>
          <w:color w:val="4F6228" w:themeColor="accent3" w:themeShade="80"/>
        </w:rPr>
        <w:t>Volgende week</w:t>
      </w:r>
    </w:p>
    <w:p w:rsidR="00605ECF" w:rsidRPr="00605ECF" w:rsidRDefault="00605ECF" w:rsidP="00605ECF">
      <w:pPr>
        <w:rPr>
          <w:rFonts w:cs="Times New Roman"/>
          <w:color w:val="000000"/>
        </w:rPr>
      </w:pPr>
      <w:r w:rsidRPr="00605ECF">
        <w:rPr>
          <w:rFonts w:cs="Times New Roman"/>
          <w:color w:val="000000"/>
        </w:rPr>
        <w:t xml:space="preserve">Volgende week krijgen we bezoek van de </w:t>
      </w:r>
      <w:proofErr w:type="spellStart"/>
      <w:r w:rsidRPr="00605ECF">
        <w:rPr>
          <w:rFonts w:cs="Times New Roman"/>
          <w:color w:val="000000"/>
        </w:rPr>
        <w:t>Toneeljuf</w:t>
      </w:r>
      <w:proofErr w:type="spellEnd"/>
      <w:r w:rsidRPr="00605ECF">
        <w:rPr>
          <w:rFonts w:cs="Times New Roman"/>
          <w:color w:val="000000"/>
        </w:rPr>
        <w:t xml:space="preserve"> Saskia. Vanwege de corona maatregelen houden we </w:t>
      </w:r>
      <w:r>
        <w:rPr>
          <w:rFonts w:cs="Times New Roman"/>
          <w:color w:val="000000"/>
        </w:rPr>
        <w:t xml:space="preserve">de </w:t>
      </w:r>
      <w:proofErr w:type="spellStart"/>
      <w:r>
        <w:rPr>
          <w:rFonts w:cs="Times New Roman"/>
          <w:color w:val="000000"/>
        </w:rPr>
        <w:t>theaterles</w:t>
      </w:r>
      <w:proofErr w:type="spellEnd"/>
      <w:r>
        <w:rPr>
          <w:rFonts w:cs="Times New Roman"/>
          <w:color w:val="000000"/>
        </w:rPr>
        <w:t xml:space="preserve"> buiten</w:t>
      </w:r>
      <w:r w:rsidRPr="00605ECF">
        <w:rPr>
          <w:rFonts w:cs="Times New Roman"/>
          <w:color w:val="000000"/>
        </w:rPr>
        <w:t>. Hopelijk is het dan net zulk stralend weer als vandaag. </w:t>
      </w:r>
      <w:r>
        <w:rPr>
          <w:rFonts w:cs="Times New Roman"/>
          <w:color w:val="000000"/>
        </w:rPr>
        <w:t xml:space="preserve">Ook gaan we verder met het versterken van de concentratie. </w:t>
      </w:r>
    </w:p>
    <w:p w:rsidR="00605ECF" w:rsidRPr="00605ECF" w:rsidRDefault="00605ECF" w:rsidP="00605ECF">
      <w:pPr>
        <w:rPr>
          <w:rFonts w:eastAsia="Times New Roman" w:cs="Times New Roman"/>
          <w:color w:val="000000"/>
        </w:rPr>
      </w:pPr>
    </w:p>
    <w:p w:rsidR="00605ECF" w:rsidRPr="00605ECF" w:rsidRDefault="00605ECF" w:rsidP="00605ECF">
      <w:pPr>
        <w:rPr>
          <w:rFonts w:cs="Times New Roman"/>
          <w:color w:val="000000"/>
        </w:rPr>
      </w:pPr>
      <w:r w:rsidRPr="00605ECF">
        <w:rPr>
          <w:rFonts w:cs="Times New Roman"/>
          <w:color w:val="000000"/>
        </w:rPr>
        <w:t>Tot volgende week!</w:t>
      </w:r>
    </w:p>
    <w:p w:rsidR="00605ECF" w:rsidRPr="00605ECF" w:rsidRDefault="00605ECF" w:rsidP="00605ECF">
      <w:pPr>
        <w:spacing w:after="240"/>
        <w:rPr>
          <w:rFonts w:eastAsia="Times New Roman" w:cs="Times New Roman"/>
        </w:rPr>
      </w:pPr>
    </w:p>
    <w:p w:rsidR="00605ECF" w:rsidRPr="00605ECF" w:rsidRDefault="00605ECF" w:rsidP="00605ECF">
      <w:pPr>
        <w:rPr>
          <w:b/>
          <w:color w:val="4F6228" w:themeColor="accent3" w:themeShade="80"/>
          <w:sz w:val="44"/>
          <w:szCs w:val="44"/>
        </w:rPr>
      </w:pPr>
    </w:p>
    <w:sectPr w:rsidR="00605ECF" w:rsidRPr="00605ECF" w:rsidSect="005775E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9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ECF"/>
    <w:rsid w:val="005775EF"/>
    <w:rsid w:val="00605EC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0EA9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605ECF"/>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605ECF"/>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7160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326</Words>
  <Characters>1795</Characters>
  <Application>Microsoft Macintosh Word</Application>
  <DocSecurity>0</DocSecurity>
  <Lines>14</Lines>
  <Paragraphs>4</Paragraphs>
  <ScaleCrop>false</ScaleCrop>
  <Company>Kymo-art</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Kymo Schrader</dc:creator>
  <cp:keywords/>
  <dc:description/>
  <cp:lastModifiedBy>Kymo Schrader</cp:lastModifiedBy>
  <cp:revision>1</cp:revision>
  <dcterms:created xsi:type="dcterms:W3CDTF">2020-05-26T15:52:00Z</dcterms:created>
  <dcterms:modified xsi:type="dcterms:W3CDTF">2020-05-26T16:01:00Z</dcterms:modified>
</cp:coreProperties>
</file>