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20C4" w14:textId="537B138E" w:rsidR="00732B62" w:rsidRPr="000D1745" w:rsidRDefault="000D1745" w:rsidP="000D1745">
      <w:pPr>
        <w:jc w:val="center"/>
        <w:rPr>
          <w:b/>
          <w:bCs/>
          <w:sz w:val="28"/>
          <w:szCs w:val="28"/>
        </w:rPr>
      </w:pPr>
      <w:r w:rsidRPr="000D1745">
        <w:rPr>
          <w:b/>
          <w:bCs/>
          <w:sz w:val="28"/>
          <w:szCs w:val="28"/>
        </w:rPr>
        <w:t>Overzicht hoofd- en nevenfuncties leden Raad van Toezicht en bestuurder PPO-NK</w:t>
      </w:r>
    </w:p>
    <w:p w14:paraId="722ECC48" w14:textId="085FD521" w:rsidR="000D1745" w:rsidRDefault="000D17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511"/>
        <w:gridCol w:w="5511"/>
      </w:tblGrid>
      <w:tr w:rsidR="000D1745" w:rsidRPr="000D1745" w14:paraId="491D70E1" w14:textId="77777777" w:rsidTr="000D1745">
        <w:tc>
          <w:tcPr>
            <w:tcW w:w="2972" w:type="dxa"/>
          </w:tcPr>
          <w:p w14:paraId="217AB594" w14:textId="77777777" w:rsidR="000D1745" w:rsidRPr="000D1745" w:rsidRDefault="000D1745">
            <w:pPr>
              <w:rPr>
                <w:b/>
                <w:bCs/>
              </w:rPr>
            </w:pPr>
          </w:p>
        </w:tc>
        <w:tc>
          <w:tcPr>
            <w:tcW w:w="5511" w:type="dxa"/>
          </w:tcPr>
          <w:p w14:paraId="7B94BF89" w14:textId="062C0197" w:rsidR="000D1745" w:rsidRPr="000D1745" w:rsidRDefault="000D1745">
            <w:pPr>
              <w:rPr>
                <w:b/>
                <w:bCs/>
              </w:rPr>
            </w:pPr>
            <w:r w:rsidRPr="000D1745">
              <w:rPr>
                <w:b/>
                <w:bCs/>
              </w:rPr>
              <w:t>Hoofdfunctie(s)</w:t>
            </w:r>
          </w:p>
        </w:tc>
        <w:tc>
          <w:tcPr>
            <w:tcW w:w="5511" w:type="dxa"/>
          </w:tcPr>
          <w:p w14:paraId="1484E3A2" w14:textId="365473C4" w:rsidR="000D1745" w:rsidRPr="000D1745" w:rsidRDefault="000D1745">
            <w:pPr>
              <w:rPr>
                <w:b/>
                <w:bCs/>
              </w:rPr>
            </w:pPr>
            <w:r w:rsidRPr="000D1745">
              <w:rPr>
                <w:b/>
                <w:bCs/>
              </w:rPr>
              <w:t>Nevenfunctie(s)</w:t>
            </w:r>
          </w:p>
        </w:tc>
      </w:tr>
      <w:tr w:rsidR="000D1745" w14:paraId="36B19410" w14:textId="77777777" w:rsidTr="000D1745">
        <w:tc>
          <w:tcPr>
            <w:tcW w:w="2972" w:type="dxa"/>
          </w:tcPr>
          <w:p w14:paraId="098035F8" w14:textId="1A1925B4" w:rsidR="000D1745" w:rsidRDefault="000D1745">
            <w:r>
              <w:t>Mw. A. Ottenheym</w:t>
            </w:r>
          </w:p>
        </w:tc>
        <w:tc>
          <w:tcPr>
            <w:tcW w:w="5511" w:type="dxa"/>
          </w:tcPr>
          <w:p w14:paraId="16A3107C" w14:textId="6AC8F878" w:rsidR="000D1745" w:rsidRDefault="000D1745">
            <w:r>
              <w:t>directeur-bestuurder PPO-NK</w:t>
            </w:r>
          </w:p>
        </w:tc>
        <w:tc>
          <w:tcPr>
            <w:tcW w:w="5511" w:type="dxa"/>
          </w:tcPr>
          <w:p w14:paraId="7C7DBD66" w14:textId="64DE6B96" w:rsidR="000D1745" w:rsidRDefault="000D1745" w:rsidP="000D1745">
            <w:r>
              <w:t>Lid Raad van Toezicht Jordan lyceum Utrecht te Zeist</w:t>
            </w:r>
          </w:p>
          <w:p w14:paraId="7ED7E07F" w14:textId="3762B75C" w:rsidR="000D1745" w:rsidRDefault="000D1745" w:rsidP="000D1745">
            <w:r>
              <w:t>Lid Raad van Toezicht Ottenheym Onderwijsadvies</w:t>
            </w:r>
          </w:p>
          <w:p w14:paraId="3ACC5E73" w14:textId="65A066D0" w:rsidR="000D1745" w:rsidRDefault="000D1745" w:rsidP="000D1745">
            <w:r>
              <w:t>Bestuurlijk ambassadeur Aanpak met Andere Ogen</w:t>
            </w:r>
          </w:p>
          <w:p w14:paraId="08BC3107" w14:textId="74EA6398" w:rsidR="000D1745" w:rsidRDefault="000D1745" w:rsidP="000D1745">
            <w:r>
              <w:t xml:space="preserve">PhD onderzoeker Donders instituut </w:t>
            </w:r>
            <w:r w:rsidR="00F438C8">
              <w:t>Radboud</w:t>
            </w:r>
            <w:r>
              <w:t xml:space="preserve"> universiteit Nijmegen</w:t>
            </w:r>
          </w:p>
        </w:tc>
      </w:tr>
      <w:tr w:rsidR="000D1745" w14:paraId="41348777" w14:textId="77777777" w:rsidTr="000D1745">
        <w:tc>
          <w:tcPr>
            <w:tcW w:w="2972" w:type="dxa"/>
          </w:tcPr>
          <w:p w14:paraId="5589FE55" w14:textId="7178A0DC" w:rsidR="000D1745" w:rsidRDefault="000D1745">
            <w:r>
              <w:t>Mw. A.M.G. Volp-Kortenhorst</w:t>
            </w:r>
          </w:p>
        </w:tc>
        <w:tc>
          <w:tcPr>
            <w:tcW w:w="5511" w:type="dxa"/>
          </w:tcPr>
          <w:p w14:paraId="29EED886" w14:textId="77777777" w:rsidR="000D1745" w:rsidRDefault="000D1745"/>
        </w:tc>
        <w:tc>
          <w:tcPr>
            <w:tcW w:w="5511" w:type="dxa"/>
          </w:tcPr>
          <w:p w14:paraId="035355D5" w14:textId="2341EE92" w:rsidR="00DC2358" w:rsidRDefault="00DC2358">
            <w:r>
              <w:t xml:space="preserve">Voorzitter Raad van Toezicht </w:t>
            </w:r>
            <w:proofErr w:type="spellStart"/>
            <w:r>
              <w:t>swv</w:t>
            </w:r>
            <w:proofErr w:type="spellEnd"/>
            <w:r>
              <w:t xml:space="preserve"> PPO-NK</w:t>
            </w:r>
          </w:p>
          <w:p w14:paraId="336A0B44" w14:textId="6CA1BBEA" w:rsidR="00DC2358" w:rsidRDefault="00DC2358">
            <w:r>
              <w:t>Voorzitter ad interim Raad van Toezicht Stichting Odyssee te Sneek</w:t>
            </w:r>
          </w:p>
          <w:p w14:paraId="13B2E5B0" w14:textId="4504102C" w:rsidR="00DC2358" w:rsidRDefault="00DC2358">
            <w:r>
              <w:t xml:space="preserve">Voorzitter Raad van Toezicht </w:t>
            </w:r>
            <w:proofErr w:type="spellStart"/>
            <w:r>
              <w:t>swv</w:t>
            </w:r>
            <w:proofErr w:type="spellEnd"/>
            <w:r>
              <w:t xml:space="preserve"> IJssel | Berkel te Zutphen</w:t>
            </w:r>
          </w:p>
          <w:p w14:paraId="47ED35C3" w14:textId="21B18D60" w:rsidR="00DC2358" w:rsidRDefault="00260F3B">
            <w:r>
              <w:t>Lid Raad van Beheer ds. Pierson College te Den Bosch</w:t>
            </w:r>
          </w:p>
          <w:p w14:paraId="33895DF6" w14:textId="1403BBEA" w:rsidR="00260F3B" w:rsidRDefault="00260F3B">
            <w:r>
              <w:t xml:space="preserve">Lid Raad van Toezicht </w:t>
            </w:r>
            <w:proofErr w:type="spellStart"/>
            <w:r>
              <w:t>Teylingereind</w:t>
            </w:r>
            <w:proofErr w:type="spellEnd"/>
            <w:r>
              <w:t xml:space="preserve"> te Sassenheim</w:t>
            </w:r>
          </w:p>
          <w:p w14:paraId="6E4CB594" w14:textId="085B90BF" w:rsidR="00260F3B" w:rsidRDefault="00260F3B">
            <w:r>
              <w:t>Voorzitter Raad van Toezicht bij SKOR te Tiel</w:t>
            </w:r>
          </w:p>
          <w:p w14:paraId="4AF557C2" w14:textId="6F0E7543" w:rsidR="00E33458" w:rsidRDefault="00E33458"/>
        </w:tc>
      </w:tr>
      <w:tr w:rsidR="000D1745" w14:paraId="368A0D91" w14:textId="77777777" w:rsidTr="000D1745">
        <w:tc>
          <w:tcPr>
            <w:tcW w:w="2972" w:type="dxa"/>
          </w:tcPr>
          <w:p w14:paraId="173DBFD7" w14:textId="472E5758" w:rsidR="000D1745" w:rsidRDefault="000D1745">
            <w:r>
              <w:t>Dhr. J.H. Bouwmeester</w:t>
            </w:r>
          </w:p>
        </w:tc>
        <w:tc>
          <w:tcPr>
            <w:tcW w:w="5511" w:type="dxa"/>
          </w:tcPr>
          <w:p w14:paraId="36F56C41" w14:textId="77777777" w:rsidR="000D1745" w:rsidRDefault="000D1745"/>
        </w:tc>
        <w:tc>
          <w:tcPr>
            <w:tcW w:w="5511" w:type="dxa"/>
          </w:tcPr>
          <w:p w14:paraId="26FDF3A2" w14:textId="77777777" w:rsidR="000D1745" w:rsidRDefault="000D1745">
            <w:r>
              <w:t xml:space="preserve">Lid Raad van Toezicht </w:t>
            </w:r>
            <w:proofErr w:type="spellStart"/>
            <w:r>
              <w:t>swv</w:t>
            </w:r>
            <w:proofErr w:type="spellEnd"/>
            <w:r>
              <w:t xml:space="preserve"> PPO-NK</w:t>
            </w:r>
          </w:p>
          <w:p w14:paraId="0635EA52" w14:textId="77777777" w:rsidR="00C65435" w:rsidRDefault="00C65435">
            <w:r>
              <w:t>Voorzitter Raad van Toezicht Chr. Lyceum Veenendaal</w:t>
            </w:r>
          </w:p>
          <w:p w14:paraId="0046C898" w14:textId="249A0F40" w:rsidR="00C65435" w:rsidRDefault="00C65435">
            <w:r>
              <w:t>Eigenaar Wijnbouw Beheer BV</w:t>
            </w:r>
          </w:p>
        </w:tc>
      </w:tr>
      <w:tr w:rsidR="000D1745" w14:paraId="01F26CF9" w14:textId="77777777" w:rsidTr="000D1745">
        <w:tc>
          <w:tcPr>
            <w:tcW w:w="2972" w:type="dxa"/>
          </w:tcPr>
          <w:p w14:paraId="69373CCE" w14:textId="5D6B1032" w:rsidR="000D1745" w:rsidRDefault="000D1745">
            <w:r>
              <w:t>Dhr. R.G.H. van Dam</w:t>
            </w:r>
          </w:p>
        </w:tc>
        <w:tc>
          <w:tcPr>
            <w:tcW w:w="5511" w:type="dxa"/>
          </w:tcPr>
          <w:p w14:paraId="29AABAE3" w14:textId="77777777" w:rsidR="000D1745" w:rsidRDefault="00CA06F8">
            <w:r>
              <w:t>Bestuurder Fibula (sinds oktober 2020)</w:t>
            </w:r>
          </w:p>
          <w:p w14:paraId="07249DDB" w14:textId="5EFBAED6" w:rsidR="00CA06F8" w:rsidRDefault="00CA06F8">
            <w:r>
              <w:t xml:space="preserve">Bestuurder ad interim </w:t>
            </w:r>
            <w:proofErr w:type="spellStart"/>
            <w:r w:rsidR="00F438C8">
              <w:t>Cohaesie</w:t>
            </w:r>
            <w:proofErr w:type="spellEnd"/>
            <w:r>
              <w:t xml:space="preserve"> (sinds september 2020)</w:t>
            </w:r>
          </w:p>
        </w:tc>
        <w:tc>
          <w:tcPr>
            <w:tcW w:w="5511" w:type="dxa"/>
          </w:tcPr>
          <w:p w14:paraId="24EC3AFD" w14:textId="77777777" w:rsidR="000D1745" w:rsidRDefault="000D1745">
            <w:r>
              <w:t xml:space="preserve">Lid Raad van Toezicht </w:t>
            </w:r>
            <w:proofErr w:type="spellStart"/>
            <w:r>
              <w:t>swv</w:t>
            </w:r>
            <w:proofErr w:type="spellEnd"/>
            <w:r>
              <w:t xml:space="preserve"> PPO-NK</w:t>
            </w:r>
          </w:p>
          <w:p w14:paraId="73047464" w14:textId="77777777" w:rsidR="00CA06F8" w:rsidRDefault="00CA06F8">
            <w:r>
              <w:t>Voorzitter Raad van Toezicht GGZ WNB</w:t>
            </w:r>
          </w:p>
          <w:p w14:paraId="2D52318D" w14:textId="77777777" w:rsidR="00CA06F8" w:rsidRDefault="00CA06F8">
            <w:r>
              <w:t xml:space="preserve">Lid Raad van Toezicht </w:t>
            </w:r>
            <w:proofErr w:type="spellStart"/>
            <w:r>
              <w:t>Rafaëlstichting</w:t>
            </w:r>
            <w:proofErr w:type="spellEnd"/>
          </w:p>
          <w:p w14:paraId="22C88711" w14:textId="4031D9BE" w:rsidR="00CA06F8" w:rsidRDefault="00CA06F8">
            <w:r>
              <w:t>Lid Raad van Toezicht De Pieter Raat Stichting</w:t>
            </w:r>
          </w:p>
        </w:tc>
      </w:tr>
    </w:tbl>
    <w:p w14:paraId="5F8006E9" w14:textId="271A8C8D" w:rsidR="000D1745" w:rsidRDefault="000D1745"/>
    <w:p w14:paraId="408EB6C5" w14:textId="773B1E70" w:rsidR="000D1745" w:rsidRDefault="000D1745" w:rsidP="000D1745">
      <w:pPr>
        <w:jc w:val="right"/>
      </w:pPr>
      <w:r>
        <w:t>april 2021</w:t>
      </w:r>
    </w:p>
    <w:p w14:paraId="320B9EC8" w14:textId="02D72E4F" w:rsidR="00980AEC" w:rsidRDefault="00980AEC">
      <w:r>
        <w:br w:type="page"/>
      </w:r>
    </w:p>
    <w:p w14:paraId="01DE6A77" w14:textId="77777777" w:rsidR="00980AEC" w:rsidRDefault="00980AEC" w:rsidP="00980AEC">
      <w:r>
        <w:lastRenderedPageBreak/>
        <w:t xml:space="preserve">Samenstelling en (her)benoeming RvT gedurende de verslagperiode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0AEC" w14:paraId="79880EBC" w14:textId="77777777" w:rsidTr="00A535B5">
        <w:tc>
          <w:tcPr>
            <w:tcW w:w="4531" w:type="dxa"/>
          </w:tcPr>
          <w:p w14:paraId="4CA70982" w14:textId="77777777" w:rsidR="00980AEC" w:rsidRDefault="00980AEC" w:rsidP="00A535B5">
            <w:r>
              <w:t>Naam</w:t>
            </w:r>
          </w:p>
        </w:tc>
        <w:tc>
          <w:tcPr>
            <w:tcW w:w="4531" w:type="dxa"/>
          </w:tcPr>
          <w:p w14:paraId="3F24957F" w14:textId="77777777" w:rsidR="00980AEC" w:rsidRDefault="00980AEC" w:rsidP="00A535B5"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 xml:space="preserve">Mw. Marianne </w:t>
            </w:r>
            <w:proofErr w:type="spellStart"/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Volp</w:t>
            </w:r>
            <w:proofErr w:type="spellEnd"/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-Kortenhorst</w:t>
            </w:r>
          </w:p>
        </w:tc>
      </w:tr>
      <w:tr w:rsidR="00980AEC" w14:paraId="2A06AA44" w14:textId="77777777" w:rsidTr="00A535B5">
        <w:tc>
          <w:tcPr>
            <w:tcW w:w="4531" w:type="dxa"/>
          </w:tcPr>
          <w:p w14:paraId="73AA4E2F" w14:textId="77777777" w:rsidR="00980AEC" w:rsidRDefault="00980AEC" w:rsidP="00A535B5">
            <w:r>
              <w:t>Functie</w:t>
            </w:r>
          </w:p>
        </w:tc>
        <w:tc>
          <w:tcPr>
            <w:tcW w:w="4531" w:type="dxa"/>
          </w:tcPr>
          <w:p w14:paraId="67866612" w14:textId="77777777" w:rsidR="00980AEC" w:rsidRDefault="00980AEC" w:rsidP="00A535B5">
            <w:r>
              <w:t>Voorzitter/vicevoorzitter/lid</w:t>
            </w:r>
          </w:p>
        </w:tc>
      </w:tr>
      <w:tr w:rsidR="00980AEC" w14:paraId="560F727B" w14:textId="77777777" w:rsidTr="00A535B5">
        <w:tc>
          <w:tcPr>
            <w:tcW w:w="4531" w:type="dxa"/>
          </w:tcPr>
          <w:p w14:paraId="5CBEB17E" w14:textId="77777777" w:rsidR="00980AEC" w:rsidRDefault="00980AEC" w:rsidP="00A535B5">
            <w:r>
              <w:t>Aanvang</w:t>
            </w:r>
          </w:p>
        </w:tc>
        <w:tc>
          <w:tcPr>
            <w:tcW w:w="4531" w:type="dxa"/>
          </w:tcPr>
          <w:p w14:paraId="1AAC10DB" w14:textId="77777777" w:rsidR="00980AEC" w:rsidRDefault="00980AEC" w:rsidP="00A535B5">
            <w:r>
              <w:t xml:space="preserve">1-1-2019 (+4 </w:t>
            </w:r>
            <w:proofErr w:type="spellStart"/>
            <w:r>
              <w:t>jr</w:t>
            </w:r>
            <w:proofErr w:type="spellEnd"/>
            <w:r>
              <w:t>)</w:t>
            </w:r>
          </w:p>
        </w:tc>
      </w:tr>
      <w:tr w:rsidR="00980AEC" w14:paraId="117B0C77" w14:textId="77777777" w:rsidTr="00A535B5">
        <w:tc>
          <w:tcPr>
            <w:tcW w:w="4531" w:type="dxa"/>
          </w:tcPr>
          <w:p w14:paraId="29A7B91E" w14:textId="77777777" w:rsidR="00980AEC" w:rsidRDefault="00980AEC" w:rsidP="00A535B5">
            <w:r>
              <w:t>Afloop 1</w:t>
            </w:r>
            <w:r w:rsidRPr="00A36ED1">
              <w:rPr>
                <w:vertAlign w:val="superscript"/>
              </w:rPr>
              <w:t>e</w:t>
            </w:r>
            <w:r>
              <w:t xml:space="preserve"> periode </w:t>
            </w:r>
          </w:p>
        </w:tc>
        <w:tc>
          <w:tcPr>
            <w:tcW w:w="4531" w:type="dxa"/>
          </w:tcPr>
          <w:p w14:paraId="227584F9" w14:textId="77777777" w:rsidR="00980AEC" w:rsidRDefault="00980AEC" w:rsidP="00A535B5">
            <w:r>
              <w:t>1-1-2023 (+3jr)</w:t>
            </w:r>
          </w:p>
        </w:tc>
      </w:tr>
      <w:tr w:rsidR="00980AEC" w14:paraId="54F1A2D3" w14:textId="77777777" w:rsidTr="00A535B5">
        <w:tc>
          <w:tcPr>
            <w:tcW w:w="4531" w:type="dxa"/>
          </w:tcPr>
          <w:p w14:paraId="3899FA10" w14:textId="77777777" w:rsidR="00980AEC" w:rsidRDefault="00980AEC" w:rsidP="00A535B5">
            <w:r>
              <w:t>Afloop 2</w:t>
            </w:r>
            <w:r w:rsidRPr="00A36ED1">
              <w:rPr>
                <w:vertAlign w:val="superscript"/>
              </w:rPr>
              <w:t>e</w:t>
            </w:r>
            <w:r>
              <w:t xml:space="preserve"> periode </w:t>
            </w:r>
          </w:p>
        </w:tc>
        <w:tc>
          <w:tcPr>
            <w:tcW w:w="4531" w:type="dxa"/>
          </w:tcPr>
          <w:p w14:paraId="061B0092" w14:textId="77777777" w:rsidR="00980AEC" w:rsidRDefault="00980AEC" w:rsidP="00A535B5">
            <w:r>
              <w:t>1-1-2026</w:t>
            </w:r>
          </w:p>
        </w:tc>
      </w:tr>
      <w:tr w:rsidR="00980AEC" w14:paraId="49A818E8" w14:textId="77777777" w:rsidTr="00A535B5">
        <w:tc>
          <w:tcPr>
            <w:tcW w:w="4531" w:type="dxa"/>
          </w:tcPr>
          <w:p w14:paraId="550064EC" w14:textId="77777777" w:rsidR="00980AEC" w:rsidRDefault="00980AEC" w:rsidP="00A535B5">
            <w:r>
              <w:t>Kennis terrein/ expertise</w:t>
            </w:r>
          </w:p>
        </w:tc>
        <w:tc>
          <w:tcPr>
            <w:tcW w:w="4531" w:type="dxa"/>
          </w:tcPr>
          <w:p w14:paraId="0B2C9DA2" w14:textId="77777777" w:rsidR="00980AEC" w:rsidRDefault="00980AEC" w:rsidP="00A535B5"/>
        </w:tc>
      </w:tr>
      <w:tr w:rsidR="00980AEC" w14:paraId="6D2526A3" w14:textId="77777777" w:rsidTr="00A535B5">
        <w:tc>
          <w:tcPr>
            <w:tcW w:w="4531" w:type="dxa"/>
          </w:tcPr>
          <w:p w14:paraId="50D059F1" w14:textId="77777777" w:rsidR="00980AEC" w:rsidRDefault="00980AEC" w:rsidP="00A535B5">
            <w:r>
              <w:t>Beroep/ relevante nevenfuncties</w:t>
            </w:r>
          </w:p>
        </w:tc>
        <w:tc>
          <w:tcPr>
            <w:tcW w:w="4531" w:type="dxa"/>
          </w:tcPr>
          <w:p w14:paraId="64174E56" w14:textId="77777777" w:rsidR="00980AEC" w:rsidRDefault="00980AEC" w:rsidP="00A535B5"/>
        </w:tc>
      </w:tr>
    </w:tbl>
    <w:p w14:paraId="45481C8C" w14:textId="77777777" w:rsidR="00980AEC" w:rsidRDefault="00980AEC" w:rsidP="00980A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0AEC" w14:paraId="3BA85331" w14:textId="77777777" w:rsidTr="00A535B5">
        <w:tc>
          <w:tcPr>
            <w:tcW w:w="4531" w:type="dxa"/>
          </w:tcPr>
          <w:p w14:paraId="7A7BFEE6" w14:textId="77777777" w:rsidR="00980AEC" w:rsidRDefault="00980AEC" w:rsidP="00A535B5">
            <w:r>
              <w:t>Naam</w:t>
            </w:r>
          </w:p>
        </w:tc>
        <w:tc>
          <w:tcPr>
            <w:tcW w:w="4531" w:type="dxa"/>
          </w:tcPr>
          <w:p w14:paraId="01EEA7CF" w14:textId="77777777" w:rsidR="00980AEC" w:rsidRDefault="00980AEC" w:rsidP="00A535B5"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Dhr. Hans Bouwmeester</w:t>
            </w:r>
          </w:p>
        </w:tc>
      </w:tr>
      <w:tr w:rsidR="00980AEC" w14:paraId="7FCAE1AA" w14:textId="77777777" w:rsidTr="00A535B5">
        <w:tc>
          <w:tcPr>
            <w:tcW w:w="4531" w:type="dxa"/>
          </w:tcPr>
          <w:p w14:paraId="438C51F9" w14:textId="77777777" w:rsidR="00980AEC" w:rsidRDefault="00980AEC" w:rsidP="00A535B5">
            <w:r>
              <w:t>Functie</w:t>
            </w:r>
          </w:p>
        </w:tc>
        <w:tc>
          <w:tcPr>
            <w:tcW w:w="4531" w:type="dxa"/>
          </w:tcPr>
          <w:p w14:paraId="79319FC3" w14:textId="77777777" w:rsidR="00980AEC" w:rsidRDefault="00980AEC" w:rsidP="00A535B5">
            <w:r>
              <w:t>Voorzitter/vicevoorzitter/lid</w:t>
            </w:r>
          </w:p>
        </w:tc>
      </w:tr>
      <w:tr w:rsidR="00980AEC" w14:paraId="1078C235" w14:textId="77777777" w:rsidTr="00A535B5">
        <w:tc>
          <w:tcPr>
            <w:tcW w:w="4531" w:type="dxa"/>
          </w:tcPr>
          <w:p w14:paraId="25403144" w14:textId="77777777" w:rsidR="00980AEC" w:rsidRDefault="00980AEC" w:rsidP="00A535B5">
            <w:r>
              <w:t>aanvang</w:t>
            </w:r>
          </w:p>
        </w:tc>
        <w:tc>
          <w:tcPr>
            <w:tcW w:w="4531" w:type="dxa"/>
          </w:tcPr>
          <w:p w14:paraId="2AAED6F2" w14:textId="77777777" w:rsidR="00980AEC" w:rsidRDefault="00980AEC" w:rsidP="00A535B5">
            <w:r>
              <w:t xml:space="preserve">1-3-2019 (+4 </w:t>
            </w:r>
            <w:proofErr w:type="spellStart"/>
            <w:r>
              <w:t>jr</w:t>
            </w:r>
            <w:proofErr w:type="spellEnd"/>
            <w:r>
              <w:t>)</w:t>
            </w:r>
          </w:p>
        </w:tc>
      </w:tr>
      <w:tr w:rsidR="00980AEC" w14:paraId="5BA4793A" w14:textId="77777777" w:rsidTr="00A535B5">
        <w:tc>
          <w:tcPr>
            <w:tcW w:w="4531" w:type="dxa"/>
          </w:tcPr>
          <w:p w14:paraId="03BF18E4" w14:textId="77777777" w:rsidR="00980AEC" w:rsidRDefault="00980AEC" w:rsidP="00A535B5">
            <w:r>
              <w:t>Afloop 1</w:t>
            </w:r>
            <w:r w:rsidRPr="00A36ED1">
              <w:rPr>
                <w:vertAlign w:val="superscript"/>
              </w:rPr>
              <w:t>e</w:t>
            </w:r>
            <w:r>
              <w:t xml:space="preserve"> periode </w:t>
            </w:r>
          </w:p>
        </w:tc>
        <w:tc>
          <w:tcPr>
            <w:tcW w:w="4531" w:type="dxa"/>
          </w:tcPr>
          <w:p w14:paraId="552A87B1" w14:textId="77777777" w:rsidR="00980AEC" w:rsidRDefault="00980AEC" w:rsidP="00A535B5">
            <w:r>
              <w:t>1-3-2023(+4jr)</w:t>
            </w:r>
          </w:p>
        </w:tc>
      </w:tr>
      <w:tr w:rsidR="00980AEC" w14:paraId="7ECE596B" w14:textId="77777777" w:rsidTr="00A535B5">
        <w:tc>
          <w:tcPr>
            <w:tcW w:w="4531" w:type="dxa"/>
          </w:tcPr>
          <w:p w14:paraId="4FCB7D70" w14:textId="77777777" w:rsidR="00980AEC" w:rsidRDefault="00980AEC" w:rsidP="00A535B5">
            <w:r>
              <w:t>Afloop 2</w:t>
            </w:r>
            <w:r w:rsidRPr="00A36ED1">
              <w:rPr>
                <w:vertAlign w:val="superscript"/>
              </w:rPr>
              <w:t>e</w:t>
            </w:r>
            <w:r>
              <w:t xml:space="preserve"> periode </w:t>
            </w:r>
          </w:p>
        </w:tc>
        <w:tc>
          <w:tcPr>
            <w:tcW w:w="4531" w:type="dxa"/>
          </w:tcPr>
          <w:p w14:paraId="4C980395" w14:textId="77777777" w:rsidR="00980AEC" w:rsidRDefault="00980AEC" w:rsidP="00A535B5">
            <w:r>
              <w:t>1-1-2027</w:t>
            </w:r>
          </w:p>
        </w:tc>
      </w:tr>
      <w:tr w:rsidR="00980AEC" w14:paraId="72E2BBAB" w14:textId="77777777" w:rsidTr="00A535B5">
        <w:tc>
          <w:tcPr>
            <w:tcW w:w="4531" w:type="dxa"/>
          </w:tcPr>
          <w:p w14:paraId="4D496C76" w14:textId="77777777" w:rsidR="00980AEC" w:rsidRDefault="00980AEC" w:rsidP="00A535B5">
            <w:r>
              <w:t>Kennis terrein/ expertise</w:t>
            </w:r>
          </w:p>
        </w:tc>
        <w:tc>
          <w:tcPr>
            <w:tcW w:w="4531" w:type="dxa"/>
          </w:tcPr>
          <w:p w14:paraId="14D2B7D2" w14:textId="77777777" w:rsidR="00980AEC" w:rsidRDefault="00980AEC" w:rsidP="00A535B5"/>
        </w:tc>
      </w:tr>
      <w:tr w:rsidR="00980AEC" w14:paraId="629DE5F2" w14:textId="77777777" w:rsidTr="00A535B5">
        <w:tc>
          <w:tcPr>
            <w:tcW w:w="4531" w:type="dxa"/>
          </w:tcPr>
          <w:p w14:paraId="7F467ACA" w14:textId="77777777" w:rsidR="00980AEC" w:rsidRDefault="00980AEC" w:rsidP="00A535B5">
            <w:r>
              <w:t>Beroep/ relevante nevenfuncties</w:t>
            </w:r>
          </w:p>
        </w:tc>
        <w:tc>
          <w:tcPr>
            <w:tcW w:w="4531" w:type="dxa"/>
          </w:tcPr>
          <w:p w14:paraId="4DE19855" w14:textId="77777777" w:rsidR="00980AEC" w:rsidRDefault="00980AEC" w:rsidP="00A535B5"/>
        </w:tc>
      </w:tr>
    </w:tbl>
    <w:p w14:paraId="5E8B526C" w14:textId="77777777" w:rsidR="00980AEC" w:rsidRDefault="00980AEC" w:rsidP="00980A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0AEC" w14:paraId="1B1AE74F" w14:textId="77777777" w:rsidTr="00A535B5">
        <w:tc>
          <w:tcPr>
            <w:tcW w:w="4531" w:type="dxa"/>
          </w:tcPr>
          <w:p w14:paraId="21E5ED73" w14:textId="77777777" w:rsidR="00980AEC" w:rsidRDefault="00980AEC" w:rsidP="00A535B5">
            <w:r>
              <w:t>Naam</w:t>
            </w:r>
          </w:p>
        </w:tc>
        <w:tc>
          <w:tcPr>
            <w:tcW w:w="4531" w:type="dxa"/>
          </w:tcPr>
          <w:p w14:paraId="0CD3240E" w14:textId="77777777" w:rsidR="00980AEC" w:rsidRDefault="00980AEC" w:rsidP="00A535B5"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Dhr. Rob van Dam</w:t>
            </w:r>
          </w:p>
        </w:tc>
      </w:tr>
      <w:tr w:rsidR="00980AEC" w14:paraId="5CA850BC" w14:textId="77777777" w:rsidTr="00A535B5">
        <w:tc>
          <w:tcPr>
            <w:tcW w:w="4531" w:type="dxa"/>
          </w:tcPr>
          <w:p w14:paraId="72287A58" w14:textId="77777777" w:rsidR="00980AEC" w:rsidRDefault="00980AEC" w:rsidP="00A535B5">
            <w:r>
              <w:t>Functie</w:t>
            </w:r>
          </w:p>
        </w:tc>
        <w:tc>
          <w:tcPr>
            <w:tcW w:w="4531" w:type="dxa"/>
          </w:tcPr>
          <w:p w14:paraId="15EA6819" w14:textId="77777777" w:rsidR="00980AEC" w:rsidRDefault="00980AEC" w:rsidP="00A535B5">
            <w:r>
              <w:t>Voorzitter/vicevoorzitter/lid</w:t>
            </w:r>
          </w:p>
        </w:tc>
      </w:tr>
      <w:tr w:rsidR="00980AEC" w14:paraId="5B4FD469" w14:textId="77777777" w:rsidTr="00A535B5">
        <w:tc>
          <w:tcPr>
            <w:tcW w:w="4531" w:type="dxa"/>
          </w:tcPr>
          <w:p w14:paraId="402E2B57" w14:textId="77777777" w:rsidR="00980AEC" w:rsidRDefault="00980AEC" w:rsidP="00A535B5">
            <w:r>
              <w:t>aanvang</w:t>
            </w:r>
          </w:p>
        </w:tc>
        <w:tc>
          <w:tcPr>
            <w:tcW w:w="4531" w:type="dxa"/>
          </w:tcPr>
          <w:p w14:paraId="464189CA" w14:textId="77777777" w:rsidR="00980AEC" w:rsidRDefault="00980AEC" w:rsidP="00A535B5">
            <w:r>
              <w:t xml:space="preserve">1-3-2019 (+4 </w:t>
            </w:r>
            <w:proofErr w:type="spellStart"/>
            <w:r>
              <w:t>jr</w:t>
            </w:r>
            <w:proofErr w:type="spellEnd"/>
            <w:r>
              <w:t>)</w:t>
            </w:r>
          </w:p>
        </w:tc>
      </w:tr>
      <w:tr w:rsidR="00980AEC" w14:paraId="181E1DEF" w14:textId="77777777" w:rsidTr="00A535B5">
        <w:tc>
          <w:tcPr>
            <w:tcW w:w="4531" w:type="dxa"/>
          </w:tcPr>
          <w:p w14:paraId="2094ABAB" w14:textId="77777777" w:rsidR="00980AEC" w:rsidRDefault="00980AEC" w:rsidP="00A535B5">
            <w:r>
              <w:t>Afloop 1</w:t>
            </w:r>
            <w:r w:rsidRPr="00A36ED1">
              <w:rPr>
                <w:vertAlign w:val="superscript"/>
              </w:rPr>
              <w:t>e</w:t>
            </w:r>
            <w:r>
              <w:t xml:space="preserve"> periode </w:t>
            </w:r>
          </w:p>
        </w:tc>
        <w:tc>
          <w:tcPr>
            <w:tcW w:w="4531" w:type="dxa"/>
          </w:tcPr>
          <w:p w14:paraId="028A8BB4" w14:textId="77777777" w:rsidR="00980AEC" w:rsidRDefault="00980AEC" w:rsidP="00A535B5">
            <w:r>
              <w:t>1-3-2023 (+2jr)</w:t>
            </w:r>
          </w:p>
        </w:tc>
      </w:tr>
      <w:tr w:rsidR="00980AEC" w14:paraId="0F03B986" w14:textId="77777777" w:rsidTr="00A535B5">
        <w:tc>
          <w:tcPr>
            <w:tcW w:w="4531" w:type="dxa"/>
          </w:tcPr>
          <w:p w14:paraId="566F0D60" w14:textId="77777777" w:rsidR="00980AEC" w:rsidRDefault="00980AEC" w:rsidP="00A535B5">
            <w:r>
              <w:t>Afloop 2</w:t>
            </w:r>
            <w:r w:rsidRPr="00A36ED1">
              <w:rPr>
                <w:vertAlign w:val="superscript"/>
              </w:rPr>
              <w:t>e</w:t>
            </w:r>
            <w:r>
              <w:t xml:space="preserve"> periode </w:t>
            </w:r>
          </w:p>
        </w:tc>
        <w:tc>
          <w:tcPr>
            <w:tcW w:w="4531" w:type="dxa"/>
          </w:tcPr>
          <w:p w14:paraId="7D610B84" w14:textId="77777777" w:rsidR="00980AEC" w:rsidRDefault="00980AEC" w:rsidP="00A535B5">
            <w:r>
              <w:t>1-1-2025</w:t>
            </w:r>
          </w:p>
        </w:tc>
      </w:tr>
      <w:tr w:rsidR="00980AEC" w14:paraId="30D4C45F" w14:textId="77777777" w:rsidTr="00A535B5">
        <w:tc>
          <w:tcPr>
            <w:tcW w:w="4531" w:type="dxa"/>
          </w:tcPr>
          <w:p w14:paraId="1CF0F2D1" w14:textId="77777777" w:rsidR="00980AEC" w:rsidRDefault="00980AEC" w:rsidP="00A535B5">
            <w:r>
              <w:t>Kennis terrein/ expertise</w:t>
            </w:r>
          </w:p>
        </w:tc>
        <w:tc>
          <w:tcPr>
            <w:tcW w:w="4531" w:type="dxa"/>
          </w:tcPr>
          <w:p w14:paraId="62A00B0C" w14:textId="77777777" w:rsidR="00980AEC" w:rsidRDefault="00980AEC" w:rsidP="00A535B5"/>
        </w:tc>
      </w:tr>
      <w:tr w:rsidR="00980AEC" w14:paraId="546FA205" w14:textId="77777777" w:rsidTr="00A535B5">
        <w:tc>
          <w:tcPr>
            <w:tcW w:w="4531" w:type="dxa"/>
          </w:tcPr>
          <w:p w14:paraId="6D7E3166" w14:textId="77777777" w:rsidR="00980AEC" w:rsidRDefault="00980AEC" w:rsidP="00A535B5">
            <w:r>
              <w:t>Beroep/ relevante nevenfuncties</w:t>
            </w:r>
          </w:p>
        </w:tc>
        <w:tc>
          <w:tcPr>
            <w:tcW w:w="4531" w:type="dxa"/>
          </w:tcPr>
          <w:p w14:paraId="1D39FB6F" w14:textId="77777777" w:rsidR="00980AEC" w:rsidRDefault="00980AEC" w:rsidP="00A535B5"/>
        </w:tc>
      </w:tr>
    </w:tbl>
    <w:p w14:paraId="14184366" w14:textId="77777777" w:rsidR="00980AEC" w:rsidRDefault="00980AEC" w:rsidP="000D1745">
      <w:pPr>
        <w:jc w:val="right"/>
      </w:pPr>
    </w:p>
    <w:sectPr w:rsidR="00980AEC" w:rsidSect="000D1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45"/>
    <w:rsid w:val="000D1745"/>
    <w:rsid w:val="001A15A8"/>
    <w:rsid w:val="001D457E"/>
    <w:rsid w:val="00260F3B"/>
    <w:rsid w:val="00732B62"/>
    <w:rsid w:val="00775DED"/>
    <w:rsid w:val="00980AEC"/>
    <w:rsid w:val="00C65435"/>
    <w:rsid w:val="00C7472F"/>
    <w:rsid w:val="00CA06F8"/>
    <w:rsid w:val="00DC2358"/>
    <w:rsid w:val="00E33458"/>
    <w:rsid w:val="00F4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A1BC"/>
  <w15:chartTrackingRefBased/>
  <w15:docId w15:val="{912F7221-3687-4FEF-856C-8208374B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D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de Wildt</dc:creator>
  <cp:keywords/>
  <dc:description/>
  <cp:lastModifiedBy>Jolanda Willemsen</cp:lastModifiedBy>
  <cp:revision>2</cp:revision>
  <dcterms:created xsi:type="dcterms:W3CDTF">2021-04-22T14:42:00Z</dcterms:created>
  <dcterms:modified xsi:type="dcterms:W3CDTF">2021-04-22T14:42:00Z</dcterms:modified>
</cp:coreProperties>
</file>