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4D8B8" w14:textId="1B00AC8B" w:rsidR="000D0E76" w:rsidRDefault="000D0E76" w:rsidP="00CE57EE">
      <w:pPr>
        <w:widowControl w:val="0"/>
        <w:tabs>
          <w:tab w:val="left" w:pos="120"/>
          <w:tab w:val="left" w:pos="1985"/>
        </w:tabs>
        <w:autoSpaceDE w:val="0"/>
        <w:autoSpaceDN w:val="0"/>
        <w:adjustRightInd w:val="0"/>
        <w:spacing w:after="0" w:line="280" w:lineRule="atLeast"/>
        <w:rPr>
          <w:rFonts w:asciiTheme="minorHAnsi" w:hAnsiTheme="minorHAnsi" w:cs="Arial"/>
          <w:b/>
          <w:color w:val="0070C0"/>
          <w:sz w:val="36"/>
          <w:szCs w:val="36"/>
        </w:rPr>
      </w:pPr>
      <w:r w:rsidRPr="000D0E76">
        <w:rPr>
          <w:rFonts w:asciiTheme="minorHAnsi" w:hAnsiTheme="minorHAnsi" w:cs="Arial"/>
          <w:b/>
          <w:color w:val="0070C0"/>
          <w:sz w:val="36"/>
          <w:szCs w:val="36"/>
        </w:rPr>
        <w:t xml:space="preserve">Functieprofiel </w:t>
      </w:r>
      <w:r w:rsidR="00C868E5">
        <w:rPr>
          <w:rFonts w:asciiTheme="minorHAnsi" w:hAnsiTheme="minorHAnsi" w:cs="Arial"/>
          <w:b/>
          <w:color w:val="0070C0"/>
          <w:sz w:val="36"/>
          <w:szCs w:val="36"/>
        </w:rPr>
        <w:t>managementassistent</w:t>
      </w:r>
      <w:r w:rsidR="007D7A3C">
        <w:rPr>
          <w:rFonts w:asciiTheme="minorHAnsi" w:hAnsiTheme="minorHAnsi" w:cs="Arial"/>
          <w:b/>
          <w:color w:val="0070C0"/>
          <w:sz w:val="36"/>
          <w:szCs w:val="36"/>
        </w:rPr>
        <w:t xml:space="preserve">  </w:t>
      </w:r>
    </w:p>
    <w:p w14:paraId="2F777790" w14:textId="77777777" w:rsidR="000D0E76" w:rsidRPr="000D0E76" w:rsidRDefault="000D0E76" w:rsidP="00CE57EE">
      <w:pPr>
        <w:widowControl w:val="0"/>
        <w:tabs>
          <w:tab w:val="left" w:pos="120"/>
          <w:tab w:val="left" w:pos="1985"/>
        </w:tabs>
        <w:autoSpaceDE w:val="0"/>
        <w:autoSpaceDN w:val="0"/>
        <w:adjustRightInd w:val="0"/>
        <w:spacing w:after="0" w:line="280" w:lineRule="atLeast"/>
        <w:rPr>
          <w:rFonts w:asciiTheme="minorHAnsi" w:hAnsiTheme="minorHAnsi" w:cs="Arial"/>
          <w:bCs/>
          <w:color w:val="7F7F7F" w:themeColor="text1" w:themeTint="80"/>
          <w:sz w:val="22"/>
          <w:szCs w:val="22"/>
        </w:rPr>
      </w:pPr>
    </w:p>
    <w:p w14:paraId="7524012D" w14:textId="78799DA6" w:rsidR="00CE57EE" w:rsidRPr="000D0E76" w:rsidRDefault="00CE57EE" w:rsidP="00CE57EE">
      <w:pPr>
        <w:widowControl w:val="0"/>
        <w:tabs>
          <w:tab w:val="left" w:pos="120"/>
          <w:tab w:val="left" w:pos="1985"/>
        </w:tabs>
        <w:autoSpaceDE w:val="0"/>
        <w:autoSpaceDN w:val="0"/>
        <w:adjustRightInd w:val="0"/>
        <w:spacing w:after="0" w:line="280" w:lineRule="atLeast"/>
        <w:rPr>
          <w:rFonts w:asciiTheme="minorHAnsi" w:hAnsiTheme="minorHAnsi" w:cs="Arial"/>
          <w:bCs/>
          <w:color w:val="7F7F7F" w:themeColor="text1" w:themeTint="80"/>
          <w:sz w:val="22"/>
          <w:szCs w:val="22"/>
        </w:rPr>
      </w:pPr>
      <w:r w:rsidRPr="000D0E76">
        <w:rPr>
          <w:rFonts w:asciiTheme="minorHAnsi" w:hAnsiTheme="minorHAnsi" w:cs="Arial"/>
          <w:bCs/>
          <w:color w:val="7F7F7F" w:themeColor="text1" w:themeTint="80"/>
          <w:sz w:val="22"/>
          <w:szCs w:val="22"/>
        </w:rPr>
        <w:t>Functienaam</w:t>
      </w:r>
      <w:r w:rsidRPr="000D0E76">
        <w:rPr>
          <w:rFonts w:asciiTheme="minorHAnsi" w:hAnsiTheme="minorHAnsi" w:cs="Arial"/>
          <w:bCs/>
          <w:color w:val="7F7F7F" w:themeColor="text1" w:themeTint="80"/>
          <w:sz w:val="22"/>
          <w:szCs w:val="22"/>
        </w:rPr>
        <w:tab/>
      </w:r>
      <w:r w:rsidR="00C868E5">
        <w:rPr>
          <w:rFonts w:asciiTheme="minorHAnsi" w:eastAsia="MS Gothic" w:hAnsiTheme="minorHAnsi"/>
          <w:color w:val="7F7F7F" w:themeColor="text1" w:themeTint="80"/>
          <w:sz w:val="22"/>
          <w:szCs w:val="22"/>
        </w:rPr>
        <w:t>Managementassistent</w:t>
      </w:r>
    </w:p>
    <w:p w14:paraId="014E1676" w14:textId="22FB8980" w:rsidR="00CE57EE" w:rsidRPr="000D0E76" w:rsidRDefault="00CE57EE" w:rsidP="00CE57EE">
      <w:pPr>
        <w:widowControl w:val="0"/>
        <w:tabs>
          <w:tab w:val="left" w:pos="120"/>
          <w:tab w:val="left" w:pos="1985"/>
        </w:tabs>
        <w:autoSpaceDE w:val="0"/>
        <w:autoSpaceDN w:val="0"/>
        <w:adjustRightInd w:val="0"/>
        <w:spacing w:after="0" w:line="280" w:lineRule="atLeast"/>
        <w:rPr>
          <w:rFonts w:asciiTheme="minorHAnsi" w:hAnsiTheme="minorHAnsi" w:cs="Arial"/>
          <w:color w:val="7F7F7F" w:themeColor="text1" w:themeTint="80"/>
          <w:sz w:val="22"/>
          <w:szCs w:val="22"/>
        </w:rPr>
      </w:pPr>
      <w:r w:rsidRPr="000D0E76">
        <w:rPr>
          <w:rFonts w:asciiTheme="minorHAnsi" w:hAnsiTheme="minorHAnsi" w:cs="Arial"/>
          <w:bCs/>
          <w:color w:val="7F7F7F" w:themeColor="text1" w:themeTint="80"/>
          <w:sz w:val="22"/>
          <w:szCs w:val="22"/>
        </w:rPr>
        <w:t>Organisatie</w:t>
      </w:r>
      <w:r w:rsidRPr="000D0E76">
        <w:rPr>
          <w:rFonts w:asciiTheme="minorHAnsi" w:hAnsiTheme="minorHAnsi" w:cs="Arial"/>
          <w:bCs/>
          <w:color w:val="7F7F7F" w:themeColor="text1" w:themeTint="80"/>
          <w:sz w:val="22"/>
          <w:szCs w:val="22"/>
        </w:rPr>
        <w:tab/>
      </w:r>
      <w:r w:rsidR="000D0E76">
        <w:rPr>
          <w:rFonts w:asciiTheme="minorHAnsi" w:hAnsiTheme="minorHAnsi" w:cs="Arial"/>
          <w:color w:val="7F7F7F" w:themeColor="text1" w:themeTint="80"/>
          <w:sz w:val="22"/>
          <w:szCs w:val="22"/>
        </w:rPr>
        <w:t>Samenwerkingsverband passend primair onderwijs Noord-Kennemerland</w:t>
      </w:r>
    </w:p>
    <w:p w14:paraId="1F6475CD" w14:textId="3A33368C" w:rsidR="00A35901" w:rsidRDefault="00A35901" w:rsidP="00A35901">
      <w:pPr>
        <w:widowControl w:val="0"/>
        <w:tabs>
          <w:tab w:val="left" w:pos="120"/>
          <w:tab w:val="left" w:pos="1985"/>
        </w:tabs>
        <w:autoSpaceDE w:val="0"/>
        <w:autoSpaceDN w:val="0"/>
        <w:adjustRightInd w:val="0"/>
        <w:spacing w:after="0" w:line="280" w:lineRule="atLeast"/>
        <w:rPr>
          <w:rFonts w:asciiTheme="minorHAnsi" w:hAnsiTheme="minorHAnsi" w:cs="Arial"/>
          <w:bCs/>
          <w:color w:val="7F7F7F" w:themeColor="text1" w:themeTint="80"/>
          <w:sz w:val="22"/>
          <w:szCs w:val="22"/>
        </w:rPr>
      </w:pPr>
      <w:r>
        <w:rPr>
          <w:rFonts w:asciiTheme="minorHAnsi" w:hAnsiTheme="minorHAnsi" w:cs="Arial"/>
          <w:bCs/>
          <w:color w:val="7F7F7F" w:themeColor="text1" w:themeTint="80"/>
          <w:sz w:val="22"/>
          <w:szCs w:val="22"/>
        </w:rPr>
        <w:t>Salarisschaal</w:t>
      </w:r>
      <w:r>
        <w:rPr>
          <w:rFonts w:asciiTheme="minorHAnsi" w:hAnsiTheme="minorHAnsi" w:cs="Arial"/>
          <w:bCs/>
          <w:color w:val="7F7F7F" w:themeColor="text1" w:themeTint="80"/>
          <w:sz w:val="22"/>
          <w:szCs w:val="22"/>
        </w:rPr>
        <w:tab/>
      </w:r>
    </w:p>
    <w:p w14:paraId="6C07FDCE" w14:textId="59C06C67" w:rsidR="00A35901" w:rsidRDefault="00A35901" w:rsidP="00A35901">
      <w:pPr>
        <w:widowControl w:val="0"/>
        <w:tabs>
          <w:tab w:val="left" w:pos="120"/>
          <w:tab w:val="left" w:pos="1985"/>
        </w:tabs>
        <w:autoSpaceDE w:val="0"/>
        <w:autoSpaceDN w:val="0"/>
        <w:adjustRightInd w:val="0"/>
        <w:spacing w:after="0" w:line="280" w:lineRule="atLeast"/>
        <w:rPr>
          <w:rFonts w:asciiTheme="minorHAnsi" w:hAnsiTheme="minorHAnsi" w:cs="Arial"/>
          <w:bCs/>
          <w:color w:val="7F7F7F" w:themeColor="text1" w:themeTint="80"/>
          <w:sz w:val="22"/>
          <w:szCs w:val="22"/>
        </w:rPr>
      </w:pPr>
      <w:r>
        <w:rPr>
          <w:rFonts w:asciiTheme="minorHAnsi" w:hAnsiTheme="minorHAnsi" w:cs="Arial"/>
          <w:bCs/>
          <w:color w:val="7F7F7F" w:themeColor="text1" w:themeTint="80"/>
          <w:sz w:val="22"/>
          <w:szCs w:val="22"/>
        </w:rPr>
        <w:t>Indelingsniveau</w:t>
      </w:r>
      <w:r>
        <w:rPr>
          <w:rFonts w:asciiTheme="minorHAnsi" w:hAnsiTheme="minorHAnsi" w:cs="Arial"/>
          <w:bCs/>
          <w:color w:val="7F7F7F" w:themeColor="text1" w:themeTint="80"/>
          <w:sz w:val="22"/>
          <w:szCs w:val="22"/>
        </w:rPr>
        <w:tab/>
      </w:r>
    </w:p>
    <w:p w14:paraId="2B881A44" w14:textId="460B9990" w:rsidR="00A35901" w:rsidRDefault="00A35901" w:rsidP="00A35901">
      <w:pPr>
        <w:widowControl w:val="0"/>
        <w:tabs>
          <w:tab w:val="left" w:pos="120"/>
          <w:tab w:val="left" w:pos="1985"/>
        </w:tabs>
        <w:autoSpaceDE w:val="0"/>
        <w:autoSpaceDN w:val="0"/>
        <w:adjustRightInd w:val="0"/>
        <w:spacing w:after="0" w:line="280" w:lineRule="atLeast"/>
        <w:rPr>
          <w:rFonts w:asciiTheme="minorHAnsi" w:hAnsiTheme="minorHAnsi" w:cs="Arial"/>
          <w:bCs/>
          <w:color w:val="7F7F7F" w:themeColor="text1" w:themeTint="80"/>
          <w:sz w:val="22"/>
          <w:szCs w:val="22"/>
        </w:rPr>
      </w:pPr>
      <w:r>
        <w:rPr>
          <w:rFonts w:asciiTheme="minorHAnsi" w:hAnsiTheme="minorHAnsi" w:cs="Arial"/>
          <w:bCs/>
          <w:color w:val="7F7F7F" w:themeColor="text1" w:themeTint="80"/>
          <w:sz w:val="22"/>
          <w:szCs w:val="22"/>
        </w:rPr>
        <w:t>Kenmerkscores</w:t>
      </w:r>
      <w:r>
        <w:rPr>
          <w:rFonts w:asciiTheme="minorHAnsi" w:hAnsiTheme="minorHAnsi" w:cs="Arial"/>
          <w:bCs/>
          <w:color w:val="7F7F7F" w:themeColor="text1" w:themeTint="80"/>
          <w:sz w:val="22"/>
          <w:szCs w:val="22"/>
        </w:rPr>
        <w:tab/>
      </w:r>
    </w:p>
    <w:p w14:paraId="2BC04AC4" w14:textId="4B7CE9E3" w:rsidR="00CE57EE" w:rsidRPr="000D0E76" w:rsidRDefault="0040751D" w:rsidP="00CE57EE">
      <w:pPr>
        <w:widowControl w:val="0"/>
        <w:tabs>
          <w:tab w:val="left" w:pos="120"/>
          <w:tab w:val="left" w:pos="1985"/>
        </w:tabs>
        <w:autoSpaceDE w:val="0"/>
        <w:autoSpaceDN w:val="0"/>
        <w:adjustRightInd w:val="0"/>
        <w:spacing w:after="0" w:line="280" w:lineRule="atLeast"/>
        <w:rPr>
          <w:rFonts w:asciiTheme="minorHAnsi" w:hAnsiTheme="minorHAnsi" w:cs="Arial"/>
          <w:bCs/>
          <w:color w:val="7F7F7F" w:themeColor="text1" w:themeTint="80"/>
          <w:sz w:val="22"/>
          <w:szCs w:val="22"/>
        </w:rPr>
      </w:pPr>
      <w:r w:rsidRPr="000D0E76">
        <w:rPr>
          <w:rFonts w:asciiTheme="minorHAnsi" w:hAnsiTheme="minorHAnsi" w:cs="Arial"/>
          <w:bCs/>
          <w:color w:val="7F7F7F" w:themeColor="text1" w:themeTint="80"/>
          <w:sz w:val="22"/>
          <w:szCs w:val="22"/>
        </w:rPr>
        <w:t xml:space="preserve">Werkterrein </w:t>
      </w:r>
      <w:r w:rsidRPr="000D0E76">
        <w:rPr>
          <w:rFonts w:asciiTheme="minorHAnsi" w:hAnsiTheme="minorHAnsi" w:cs="Arial"/>
          <w:bCs/>
          <w:color w:val="7F7F7F" w:themeColor="text1" w:themeTint="80"/>
          <w:sz w:val="22"/>
          <w:szCs w:val="22"/>
        </w:rPr>
        <w:tab/>
      </w:r>
      <w:r w:rsidR="00C868E5">
        <w:rPr>
          <w:rFonts w:asciiTheme="minorHAnsi" w:hAnsiTheme="minorHAnsi" w:cs="Arial"/>
          <w:bCs/>
          <w:color w:val="7F7F7F" w:themeColor="text1" w:themeTint="80"/>
          <w:sz w:val="22"/>
          <w:szCs w:val="22"/>
        </w:rPr>
        <w:t>Bedrijfsvoering</w:t>
      </w:r>
      <w:r w:rsidR="003B64E5">
        <w:rPr>
          <w:rFonts w:asciiTheme="minorHAnsi" w:eastAsia="Wingdings" w:hAnsiTheme="minorHAnsi" w:cs="Wingdings"/>
          <w:bCs/>
          <w:color w:val="7F7F7F" w:themeColor="text1" w:themeTint="80"/>
          <w:sz w:val="22"/>
          <w:szCs w:val="22"/>
        </w:rPr>
        <w:t xml:space="preserve"> </w:t>
      </w:r>
      <w:r w:rsidR="00C868E5">
        <w:rPr>
          <w:rFonts w:asciiTheme="minorHAnsi" w:hAnsiTheme="minorHAnsi" w:cs="Arial"/>
          <w:bCs/>
          <w:color w:val="7F7F7F" w:themeColor="text1" w:themeTint="80"/>
          <w:sz w:val="22"/>
          <w:szCs w:val="22"/>
        </w:rPr>
        <w:t>managementondersteuning</w:t>
      </w:r>
      <w:r w:rsidR="00D42273">
        <w:rPr>
          <w:rFonts w:asciiTheme="minorHAnsi" w:hAnsiTheme="minorHAnsi" w:cs="Arial"/>
          <w:bCs/>
          <w:color w:val="7F7F7F" w:themeColor="text1" w:themeTint="80"/>
          <w:sz w:val="22"/>
          <w:szCs w:val="22"/>
        </w:rPr>
        <w:t xml:space="preserve"> en officemanagement</w:t>
      </w:r>
    </w:p>
    <w:p w14:paraId="417214F5" w14:textId="007DE114" w:rsidR="00CE57EE" w:rsidRDefault="00CE57EE" w:rsidP="00C868E5">
      <w:pPr>
        <w:widowControl w:val="0"/>
        <w:tabs>
          <w:tab w:val="left" w:pos="120"/>
          <w:tab w:val="left" w:pos="1985"/>
        </w:tabs>
        <w:autoSpaceDE w:val="0"/>
        <w:autoSpaceDN w:val="0"/>
        <w:adjustRightInd w:val="0"/>
        <w:spacing w:after="0" w:line="280" w:lineRule="atLeast"/>
        <w:rPr>
          <w:rFonts w:asciiTheme="minorHAnsi" w:hAnsiTheme="minorHAnsi" w:cs="Arial"/>
          <w:bCs/>
          <w:color w:val="7F7F7F" w:themeColor="text1" w:themeTint="80"/>
          <w:sz w:val="22"/>
          <w:szCs w:val="22"/>
        </w:rPr>
      </w:pPr>
      <w:r w:rsidRPr="000D0E76">
        <w:rPr>
          <w:rFonts w:asciiTheme="minorHAnsi" w:hAnsiTheme="minorHAnsi" w:cs="Arial"/>
          <w:bCs/>
          <w:color w:val="7F7F7F" w:themeColor="text1" w:themeTint="80"/>
          <w:sz w:val="22"/>
          <w:szCs w:val="22"/>
        </w:rPr>
        <w:t>Activiteiten</w:t>
      </w:r>
      <w:r w:rsidRPr="000D0E76">
        <w:rPr>
          <w:rFonts w:asciiTheme="minorHAnsi" w:hAnsiTheme="minorHAnsi" w:cs="Arial"/>
          <w:bCs/>
          <w:color w:val="7F7F7F" w:themeColor="text1" w:themeTint="80"/>
          <w:sz w:val="22"/>
          <w:szCs w:val="22"/>
        </w:rPr>
        <w:tab/>
      </w:r>
    </w:p>
    <w:p w14:paraId="6B3B6EF3" w14:textId="621C41C2" w:rsidR="000D0E76" w:rsidRDefault="000D0E76" w:rsidP="00CE57EE">
      <w:pPr>
        <w:widowControl w:val="0"/>
        <w:tabs>
          <w:tab w:val="left" w:pos="120"/>
          <w:tab w:val="left" w:pos="1985"/>
        </w:tabs>
        <w:autoSpaceDE w:val="0"/>
        <w:autoSpaceDN w:val="0"/>
        <w:adjustRightInd w:val="0"/>
        <w:spacing w:after="0" w:line="280" w:lineRule="atLeast"/>
        <w:rPr>
          <w:rFonts w:asciiTheme="minorHAnsi" w:hAnsiTheme="minorHAnsi" w:cs="Arial"/>
          <w:bCs/>
          <w:color w:val="7F7F7F" w:themeColor="text1" w:themeTint="80"/>
          <w:sz w:val="22"/>
          <w:szCs w:val="22"/>
        </w:rPr>
      </w:pPr>
    </w:p>
    <w:p w14:paraId="0876A4F9" w14:textId="21101AB6" w:rsidR="00CE57EE" w:rsidRPr="00A35901" w:rsidRDefault="00CE57EE" w:rsidP="00A35901">
      <w:pPr>
        <w:widowControl w:val="0"/>
        <w:tabs>
          <w:tab w:val="left" w:pos="120"/>
          <w:tab w:val="left" w:pos="1985"/>
        </w:tabs>
        <w:autoSpaceDE w:val="0"/>
        <w:autoSpaceDN w:val="0"/>
        <w:adjustRightInd w:val="0"/>
        <w:spacing w:after="0" w:line="280" w:lineRule="atLeast"/>
        <w:rPr>
          <w:rFonts w:asciiTheme="minorHAnsi" w:hAnsiTheme="minorHAnsi" w:cs="Arial"/>
          <w:color w:val="FFFFFF" w:themeColor="background1"/>
          <w:sz w:val="22"/>
          <w:szCs w:val="22"/>
        </w:rPr>
      </w:pPr>
      <w:r w:rsidRPr="000D0E76">
        <w:rPr>
          <w:rFonts w:asciiTheme="minorHAnsi" w:hAnsiTheme="minorHAnsi"/>
          <w:b/>
          <w:color w:val="7F7F7F" w:themeColor="text1" w:themeTint="80"/>
          <w:sz w:val="22"/>
          <w:szCs w:val="22"/>
        </w:rPr>
        <w:t>Context</w:t>
      </w:r>
    </w:p>
    <w:p w14:paraId="5E79000E" w14:textId="77777777" w:rsidR="00FB59E2" w:rsidRDefault="00FB59E2" w:rsidP="00FB59E2">
      <w:pPr>
        <w:autoSpaceDE w:val="0"/>
        <w:autoSpaceDN w:val="0"/>
        <w:adjustRightInd w:val="0"/>
        <w:spacing w:after="0" w:line="240" w:lineRule="auto"/>
        <w:rPr>
          <w:rFonts w:asciiTheme="minorHAnsi" w:hAnsiTheme="minorHAnsi" w:cs="Arial"/>
          <w:bCs/>
          <w:color w:val="7F7F7F" w:themeColor="text1" w:themeTint="80"/>
          <w:sz w:val="22"/>
          <w:szCs w:val="22"/>
        </w:rPr>
      </w:pPr>
      <w:r w:rsidRPr="000D0E76">
        <w:rPr>
          <w:rFonts w:asciiTheme="minorHAnsi" w:hAnsiTheme="minorHAnsi" w:cs="Arial"/>
          <w:bCs/>
          <w:color w:val="7F7F7F" w:themeColor="text1" w:themeTint="80"/>
          <w:sz w:val="22"/>
          <w:szCs w:val="22"/>
        </w:rPr>
        <w:t xml:space="preserve">De werkzaamheden vinden plaats binnen </w:t>
      </w:r>
      <w:r>
        <w:rPr>
          <w:rFonts w:asciiTheme="minorHAnsi" w:hAnsiTheme="minorHAnsi" w:cs="Arial"/>
          <w:bCs/>
          <w:color w:val="7F7F7F" w:themeColor="text1" w:themeTint="80"/>
          <w:sz w:val="22"/>
          <w:szCs w:val="22"/>
        </w:rPr>
        <w:t xml:space="preserve">het samenwerkingsverband passend primair onderwijs Noord-Kennemerland (PPO-NK). </w:t>
      </w:r>
    </w:p>
    <w:p w14:paraId="069BAF3F" w14:textId="3BF35B90" w:rsidR="00D33850" w:rsidRPr="00D33850" w:rsidRDefault="00D33850" w:rsidP="00D33850">
      <w:pPr>
        <w:autoSpaceDE w:val="0"/>
        <w:autoSpaceDN w:val="0"/>
        <w:adjustRightInd w:val="0"/>
        <w:spacing w:after="0" w:line="240" w:lineRule="auto"/>
        <w:rPr>
          <w:rFonts w:asciiTheme="minorHAnsi" w:hAnsiTheme="minorHAnsi" w:cs="Arial"/>
          <w:bCs/>
          <w:color w:val="7F7F7F" w:themeColor="text1" w:themeTint="80"/>
          <w:sz w:val="22"/>
          <w:szCs w:val="22"/>
        </w:rPr>
      </w:pPr>
      <w:r w:rsidRPr="00D33850">
        <w:rPr>
          <w:rFonts w:asciiTheme="minorHAnsi" w:hAnsiTheme="minorHAnsi" w:cs="Arial"/>
          <w:bCs/>
          <w:color w:val="7F7F7F" w:themeColor="text1" w:themeTint="80"/>
          <w:sz w:val="22"/>
          <w:szCs w:val="22"/>
        </w:rPr>
        <w:t xml:space="preserve">Bij het samenwerkingsverband Passend primair onderwijs Noord-Kennemerland zijn 13 schoolbesturen aangesloten met in totaal 105 scholen, waarvan 3 SBO en 4 SO-scholen. Samen zijn zij verantwoordelijk voor passend onderwijs voor ongeveer </w:t>
      </w:r>
      <w:r w:rsidR="0029637A">
        <w:rPr>
          <w:rFonts w:asciiTheme="minorHAnsi" w:hAnsiTheme="minorHAnsi" w:cs="Arial"/>
          <w:bCs/>
          <w:color w:val="7F7F7F" w:themeColor="text1" w:themeTint="80"/>
          <w:sz w:val="22"/>
          <w:szCs w:val="22"/>
        </w:rPr>
        <w:t>20</w:t>
      </w:r>
      <w:r w:rsidRPr="00D33850">
        <w:rPr>
          <w:rFonts w:asciiTheme="minorHAnsi" w:hAnsiTheme="minorHAnsi" w:cs="Arial"/>
          <w:bCs/>
          <w:color w:val="7F7F7F" w:themeColor="text1" w:themeTint="80"/>
          <w:sz w:val="22"/>
          <w:szCs w:val="22"/>
        </w:rPr>
        <w:t>.000 leerlingen.</w:t>
      </w:r>
    </w:p>
    <w:p w14:paraId="348361B6" w14:textId="77777777" w:rsidR="00D33850" w:rsidRDefault="00D33850" w:rsidP="00D33850">
      <w:pPr>
        <w:spacing w:line="240" w:lineRule="atLeast"/>
        <w:contextualSpacing/>
        <w:rPr>
          <w:rFonts w:asciiTheme="majorHAnsi" w:eastAsia="Times New Roman" w:hAnsiTheme="majorHAnsi" w:cs="Times New Roman"/>
          <w:sz w:val="22"/>
          <w:szCs w:val="22"/>
          <w:shd w:val="clear" w:color="auto" w:fill="FEFEFE"/>
          <w:lang w:eastAsia="nl-NL"/>
        </w:rPr>
      </w:pPr>
    </w:p>
    <w:p w14:paraId="34028F12" w14:textId="77F16EF4" w:rsidR="00D33850" w:rsidRPr="00CE36B3" w:rsidRDefault="00D33850" w:rsidP="00D33850">
      <w:pPr>
        <w:spacing w:line="240" w:lineRule="atLeast"/>
        <w:contextualSpacing/>
        <w:rPr>
          <w:rFonts w:asciiTheme="majorHAnsi" w:eastAsia="Times New Roman" w:hAnsiTheme="majorHAnsi" w:cs="Times New Roman"/>
          <w:sz w:val="22"/>
          <w:szCs w:val="22"/>
          <w:shd w:val="clear" w:color="auto" w:fill="FEFEFE"/>
          <w:lang w:eastAsia="nl-NL"/>
        </w:rPr>
      </w:pPr>
      <w:r w:rsidRPr="00CE36B3">
        <w:rPr>
          <w:rFonts w:asciiTheme="majorHAnsi" w:eastAsia="Times New Roman" w:hAnsiTheme="majorHAnsi" w:cs="Times New Roman"/>
          <w:sz w:val="22"/>
          <w:szCs w:val="22"/>
          <w:shd w:val="clear" w:color="auto" w:fill="FEFEFE"/>
          <w:lang w:eastAsia="nl-NL"/>
        </w:rPr>
        <w:t>Perspectief voor ieder kind, daar gaat passend onderwijs voor</w:t>
      </w:r>
      <w:r>
        <w:rPr>
          <w:rFonts w:asciiTheme="majorHAnsi" w:eastAsia="Times New Roman" w:hAnsiTheme="majorHAnsi" w:cs="Times New Roman"/>
          <w:sz w:val="22"/>
          <w:szCs w:val="22"/>
          <w:shd w:val="clear" w:color="auto" w:fill="FEFEFE"/>
          <w:lang w:eastAsia="nl-NL"/>
        </w:rPr>
        <w:t xml:space="preserve"> ons over</w:t>
      </w:r>
      <w:r w:rsidRPr="00CE36B3">
        <w:rPr>
          <w:rFonts w:asciiTheme="majorHAnsi" w:eastAsia="Times New Roman" w:hAnsiTheme="majorHAnsi" w:cs="Times New Roman"/>
          <w:sz w:val="22"/>
          <w:szCs w:val="22"/>
          <w:shd w:val="clear" w:color="auto" w:fill="FEFEFE"/>
          <w:lang w:eastAsia="nl-NL"/>
        </w:rPr>
        <w:t>. Perspectief op ontwikkeling, op vriendjes en vriendinnetjes in de buurt, op leren op je eigen niveau</w:t>
      </w:r>
      <w:r>
        <w:rPr>
          <w:rFonts w:asciiTheme="majorHAnsi" w:eastAsia="Times New Roman" w:hAnsiTheme="majorHAnsi" w:cs="Times New Roman"/>
          <w:sz w:val="22"/>
          <w:szCs w:val="22"/>
          <w:shd w:val="clear" w:color="auto" w:fill="FEFEFE"/>
          <w:lang w:eastAsia="nl-NL"/>
        </w:rPr>
        <w:t xml:space="preserve"> </w:t>
      </w:r>
      <w:r w:rsidRPr="00CE36B3">
        <w:rPr>
          <w:rFonts w:asciiTheme="majorHAnsi" w:eastAsia="Times New Roman" w:hAnsiTheme="majorHAnsi" w:cs="Times New Roman"/>
          <w:sz w:val="22"/>
          <w:szCs w:val="22"/>
          <w:shd w:val="clear" w:color="auto" w:fill="FEFEFE"/>
          <w:lang w:eastAsia="nl-NL"/>
        </w:rPr>
        <w:t xml:space="preserve">met passende ondersteuning, op een toekomst. </w:t>
      </w:r>
      <w:r>
        <w:rPr>
          <w:rFonts w:asciiTheme="majorHAnsi" w:eastAsia="Times New Roman" w:hAnsiTheme="majorHAnsi" w:cs="Times New Roman"/>
          <w:sz w:val="22"/>
          <w:szCs w:val="22"/>
          <w:shd w:val="clear" w:color="auto" w:fill="FEFEFE"/>
          <w:lang w:eastAsia="nl-NL"/>
        </w:rPr>
        <w:t>Dat is onze opdracht. Om</w:t>
      </w:r>
      <w:r w:rsidRPr="00CE36B3">
        <w:rPr>
          <w:rFonts w:asciiTheme="majorHAnsi" w:eastAsia="Times New Roman" w:hAnsiTheme="majorHAnsi" w:cs="Times New Roman"/>
          <w:sz w:val="22"/>
          <w:szCs w:val="22"/>
          <w:shd w:val="clear" w:color="auto" w:fill="FEFEFE"/>
          <w:lang w:eastAsia="nl-NL"/>
        </w:rPr>
        <w:t xml:space="preserve"> dit te bereiken</w:t>
      </w:r>
      <w:r>
        <w:rPr>
          <w:rFonts w:asciiTheme="majorHAnsi" w:eastAsia="Times New Roman" w:hAnsiTheme="majorHAnsi" w:cs="Times New Roman"/>
          <w:sz w:val="22"/>
          <w:szCs w:val="22"/>
          <w:shd w:val="clear" w:color="auto" w:fill="FEFEFE"/>
          <w:lang w:eastAsia="nl-NL"/>
        </w:rPr>
        <w:t xml:space="preserve"> trekken </w:t>
      </w:r>
      <w:r w:rsidRPr="00CE36B3">
        <w:rPr>
          <w:rFonts w:asciiTheme="majorHAnsi" w:eastAsia="Times New Roman" w:hAnsiTheme="majorHAnsi" w:cs="Times New Roman"/>
          <w:sz w:val="22"/>
          <w:szCs w:val="22"/>
          <w:shd w:val="clear" w:color="auto" w:fill="FEFEFE"/>
          <w:lang w:eastAsia="nl-NL"/>
        </w:rPr>
        <w:t>kind, ouders, scholen</w:t>
      </w:r>
      <w:r w:rsidR="003B64E5">
        <w:rPr>
          <w:rFonts w:asciiTheme="majorHAnsi" w:eastAsia="Times New Roman" w:hAnsiTheme="majorHAnsi" w:cs="Times New Roman"/>
          <w:sz w:val="22"/>
          <w:szCs w:val="22"/>
          <w:shd w:val="clear" w:color="auto" w:fill="FEFEFE"/>
          <w:lang w:eastAsia="nl-NL"/>
        </w:rPr>
        <w:t>, samenwerkingsverband,</w:t>
      </w:r>
      <w:r w:rsidR="003B64E5" w:rsidRPr="00CE36B3">
        <w:rPr>
          <w:rFonts w:asciiTheme="majorHAnsi" w:eastAsia="Times New Roman" w:hAnsiTheme="majorHAnsi" w:cs="Times New Roman"/>
          <w:sz w:val="22"/>
          <w:szCs w:val="22"/>
          <w:shd w:val="clear" w:color="auto" w:fill="FEFEFE"/>
          <w:lang w:eastAsia="nl-NL"/>
        </w:rPr>
        <w:t xml:space="preserve"> </w:t>
      </w:r>
      <w:r w:rsidRPr="00CE36B3">
        <w:rPr>
          <w:rFonts w:asciiTheme="majorHAnsi" w:eastAsia="Times New Roman" w:hAnsiTheme="majorHAnsi" w:cs="Times New Roman"/>
          <w:sz w:val="22"/>
          <w:szCs w:val="22"/>
          <w:shd w:val="clear" w:color="auto" w:fill="FEFEFE"/>
          <w:lang w:eastAsia="nl-NL"/>
        </w:rPr>
        <w:t xml:space="preserve">(jeugd)zorg, gemeente en andere betrokkenen bij het kind </w:t>
      </w:r>
      <w:r>
        <w:rPr>
          <w:rFonts w:asciiTheme="majorHAnsi" w:eastAsia="Times New Roman" w:hAnsiTheme="majorHAnsi" w:cs="Times New Roman"/>
          <w:sz w:val="22"/>
          <w:szCs w:val="22"/>
          <w:shd w:val="clear" w:color="auto" w:fill="FEFEFE"/>
          <w:lang w:eastAsia="nl-NL"/>
        </w:rPr>
        <w:t>met elkaar op</w:t>
      </w:r>
      <w:r w:rsidRPr="00CE36B3">
        <w:rPr>
          <w:rFonts w:asciiTheme="majorHAnsi" w:eastAsia="Times New Roman" w:hAnsiTheme="majorHAnsi" w:cs="Times New Roman"/>
          <w:sz w:val="22"/>
          <w:szCs w:val="22"/>
          <w:shd w:val="clear" w:color="auto" w:fill="FEFEFE"/>
          <w:lang w:eastAsia="nl-NL"/>
        </w:rPr>
        <w:t>. E</w:t>
      </w:r>
      <w:r>
        <w:rPr>
          <w:rFonts w:asciiTheme="majorHAnsi" w:eastAsia="Times New Roman" w:hAnsiTheme="majorHAnsi" w:cs="Times New Roman"/>
          <w:sz w:val="22"/>
          <w:szCs w:val="22"/>
          <w:shd w:val="clear" w:color="auto" w:fill="FEFEFE"/>
          <w:lang w:eastAsia="nl-NL"/>
        </w:rPr>
        <w:t>e</w:t>
      </w:r>
      <w:r w:rsidRPr="00CE36B3">
        <w:rPr>
          <w:rFonts w:asciiTheme="majorHAnsi" w:eastAsia="Times New Roman" w:hAnsiTheme="majorHAnsi" w:cs="Times New Roman"/>
          <w:sz w:val="22"/>
          <w:szCs w:val="22"/>
          <w:shd w:val="clear" w:color="auto" w:fill="FEFEFE"/>
          <w:lang w:eastAsia="nl-NL"/>
        </w:rPr>
        <w:t xml:space="preserve">n </w:t>
      </w:r>
      <w:r>
        <w:rPr>
          <w:rFonts w:asciiTheme="majorHAnsi" w:eastAsia="Times New Roman" w:hAnsiTheme="majorHAnsi" w:cs="Times New Roman"/>
          <w:sz w:val="22"/>
          <w:szCs w:val="22"/>
          <w:shd w:val="clear" w:color="auto" w:fill="FEFEFE"/>
          <w:lang w:eastAsia="nl-NL"/>
        </w:rPr>
        <w:t xml:space="preserve">goed samenspel </w:t>
      </w:r>
      <w:r w:rsidRPr="00CE36B3">
        <w:rPr>
          <w:rFonts w:asciiTheme="majorHAnsi" w:eastAsia="Times New Roman" w:hAnsiTheme="majorHAnsi" w:cs="Times New Roman"/>
          <w:sz w:val="22"/>
          <w:szCs w:val="22"/>
          <w:shd w:val="clear" w:color="auto" w:fill="FEFEFE"/>
          <w:lang w:eastAsia="nl-NL"/>
        </w:rPr>
        <w:t xml:space="preserve">met ouders, leerlingen en scholen </w:t>
      </w:r>
      <w:r>
        <w:rPr>
          <w:rFonts w:asciiTheme="majorHAnsi" w:eastAsia="Times New Roman" w:hAnsiTheme="majorHAnsi" w:cs="Times New Roman"/>
          <w:sz w:val="22"/>
          <w:szCs w:val="22"/>
          <w:shd w:val="clear" w:color="auto" w:fill="FEFEFE"/>
          <w:lang w:eastAsia="nl-NL"/>
        </w:rPr>
        <w:t xml:space="preserve">is hierbij </w:t>
      </w:r>
      <w:r w:rsidRPr="00CE36B3">
        <w:rPr>
          <w:rFonts w:asciiTheme="majorHAnsi" w:eastAsia="Times New Roman" w:hAnsiTheme="majorHAnsi" w:cs="Times New Roman"/>
          <w:sz w:val="22"/>
          <w:szCs w:val="22"/>
          <w:shd w:val="clear" w:color="auto" w:fill="FEFEFE"/>
          <w:lang w:eastAsia="nl-NL"/>
        </w:rPr>
        <w:t>essentieel</w:t>
      </w:r>
      <w:r>
        <w:rPr>
          <w:rFonts w:asciiTheme="majorHAnsi" w:eastAsia="Times New Roman" w:hAnsiTheme="majorHAnsi" w:cs="Times New Roman"/>
          <w:sz w:val="22"/>
          <w:szCs w:val="22"/>
          <w:shd w:val="clear" w:color="auto" w:fill="FEFEFE"/>
          <w:lang w:eastAsia="nl-NL"/>
        </w:rPr>
        <w:t xml:space="preserve">. </w:t>
      </w:r>
      <w:r w:rsidRPr="00CE36B3">
        <w:rPr>
          <w:rFonts w:asciiTheme="majorHAnsi" w:eastAsia="Times New Roman" w:hAnsiTheme="majorHAnsi" w:cs="Times New Roman"/>
          <w:sz w:val="22"/>
          <w:szCs w:val="22"/>
          <w:shd w:val="clear" w:color="auto" w:fill="FEFEFE"/>
          <w:lang w:eastAsia="nl-NL"/>
        </w:rPr>
        <w:t xml:space="preserve">Dit is niet altijd gemakkelijk in een context met veel verschillende belangen, meningen en perspectieven. </w:t>
      </w:r>
    </w:p>
    <w:p w14:paraId="2C6B1EAA" w14:textId="77777777" w:rsidR="00FB59E2" w:rsidRDefault="00FB59E2" w:rsidP="00FB59E2">
      <w:pPr>
        <w:autoSpaceDE w:val="0"/>
        <w:autoSpaceDN w:val="0"/>
        <w:adjustRightInd w:val="0"/>
        <w:spacing w:after="0" w:line="240" w:lineRule="auto"/>
        <w:rPr>
          <w:rFonts w:asciiTheme="minorHAnsi" w:hAnsiTheme="minorHAnsi" w:cs="Arial"/>
          <w:bCs/>
          <w:color w:val="7F7F7F" w:themeColor="text1" w:themeTint="80"/>
          <w:sz w:val="22"/>
          <w:szCs w:val="22"/>
        </w:rPr>
      </w:pPr>
    </w:p>
    <w:p w14:paraId="49EF030C" w14:textId="1C91A540" w:rsidR="00D33850" w:rsidRDefault="00D33850" w:rsidP="00D33850">
      <w:pPr>
        <w:pStyle w:val="Tekstopmerking"/>
        <w:spacing w:line="240" w:lineRule="atLeast"/>
        <w:contextualSpacing/>
        <w:rPr>
          <w:rFonts w:asciiTheme="majorHAnsi" w:eastAsia="Times New Roman" w:hAnsiTheme="majorHAnsi" w:cs="Times New Roman"/>
          <w:color w:val="595959" w:themeColor="text1" w:themeTint="A6"/>
          <w:sz w:val="22"/>
          <w:szCs w:val="22"/>
          <w:shd w:val="clear" w:color="auto" w:fill="FEFEFE"/>
          <w:lang w:eastAsia="nl-NL"/>
        </w:rPr>
      </w:pPr>
      <w:r w:rsidRPr="00D33850">
        <w:rPr>
          <w:rFonts w:asciiTheme="majorHAnsi" w:eastAsia="Times New Roman" w:hAnsiTheme="majorHAnsi" w:cs="Times New Roman"/>
          <w:color w:val="595959" w:themeColor="text1" w:themeTint="A6"/>
          <w:sz w:val="22"/>
          <w:szCs w:val="22"/>
          <w:shd w:val="clear" w:color="auto" w:fill="FEFEFE"/>
          <w:lang w:eastAsia="nl-NL"/>
        </w:rPr>
        <w:t xml:space="preserve">Wij werken als een organisatienetwerk; samen zijn wij PPO-NK. Het netwerk bestaat uit professionals in dienst van de scholen, in dienst van de aanpalende organisaties en instellingen (zoals jeugdhulp, zorg en gemeenten) en medewerkers in dienst van PPO-NK. Samen streven zij naar een dekkend netwerk met passend onderwijs en zorg dat aansluit bij de leefwereld van kinderen, ouders en scholen. Het team van het samenwerkingsverband, waar </w:t>
      </w:r>
      <w:r w:rsidR="00F561B8">
        <w:rPr>
          <w:rFonts w:asciiTheme="majorHAnsi" w:eastAsia="Times New Roman" w:hAnsiTheme="majorHAnsi" w:cs="Times New Roman"/>
          <w:color w:val="595959" w:themeColor="text1" w:themeTint="A6"/>
          <w:sz w:val="22"/>
          <w:szCs w:val="22"/>
          <w:shd w:val="clear" w:color="auto" w:fill="FEFEFE"/>
          <w:lang w:eastAsia="nl-NL"/>
        </w:rPr>
        <w:t>de</w:t>
      </w:r>
      <w:r w:rsidR="00EF1249">
        <w:rPr>
          <w:rFonts w:asciiTheme="majorHAnsi" w:eastAsia="Times New Roman" w:hAnsiTheme="majorHAnsi" w:cs="Times New Roman"/>
          <w:color w:val="595959" w:themeColor="text1" w:themeTint="A6"/>
          <w:sz w:val="22"/>
          <w:szCs w:val="22"/>
          <w:shd w:val="clear" w:color="auto" w:fill="FEFEFE"/>
          <w:lang w:eastAsia="nl-NL"/>
        </w:rPr>
        <w:t xml:space="preserve"> </w:t>
      </w:r>
      <w:r w:rsidR="00C868E5">
        <w:rPr>
          <w:rFonts w:asciiTheme="majorHAnsi" w:eastAsia="Times New Roman" w:hAnsiTheme="majorHAnsi" w:cs="Times New Roman"/>
          <w:color w:val="595959" w:themeColor="text1" w:themeTint="A6"/>
          <w:sz w:val="22"/>
          <w:szCs w:val="22"/>
          <w:shd w:val="clear" w:color="auto" w:fill="FEFEFE"/>
          <w:lang w:eastAsia="nl-NL"/>
        </w:rPr>
        <w:t>managementassistent</w:t>
      </w:r>
      <w:r w:rsidRPr="00D33850">
        <w:rPr>
          <w:rFonts w:asciiTheme="majorHAnsi" w:eastAsia="Times New Roman" w:hAnsiTheme="majorHAnsi" w:cs="Times New Roman"/>
          <w:color w:val="595959" w:themeColor="text1" w:themeTint="A6"/>
          <w:sz w:val="22"/>
          <w:szCs w:val="22"/>
          <w:shd w:val="clear" w:color="auto" w:fill="FEFEFE"/>
          <w:lang w:eastAsia="nl-NL"/>
        </w:rPr>
        <w:t xml:space="preserve"> deel van uitmaakt, is onderdeel van en faciliterend aan dit netwerk. </w:t>
      </w:r>
    </w:p>
    <w:p w14:paraId="1A7D4DB6" w14:textId="25AB227B" w:rsidR="0029637A" w:rsidRDefault="0029637A" w:rsidP="00D33850">
      <w:pPr>
        <w:pStyle w:val="Tekstopmerking"/>
        <w:spacing w:line="240" w:lineRule="atLeast"/>
        <w:contextualSpacing/>
        <w:rPr>
          <w:rFonts w:asciiTheme="majorHAnsi" w:eastAsia="Times New Roman" w:hAnsiTheme="majorHAnsi" w:cs="Times New Roman"/>
          <w:color w:val="595959" w:themeColor="text1" w:themeTint="A6"/>
          <w:sz w:val="22"/>
          <w:szCs w:val="22"/>
          <w:shd w:val="clear" w:color="auto" w:fill="FEFEFE"/>
          <w:lang w:eastAsia="nl-NL"/>
        </w:rPr>
      </w:pPr>
    </w:p>
    <w:p w14:paraId="31569736" w14:textId="23EA2C30" w:rsidR="0029637A" w:rsidRPr="00D33850" w:rsidRDefault="0029637A" w:rsidP="00D33850">
      <w:pPr>
        <w:pStyle w:val="Tekstopmerking"/>
        <w:spacing w:line="240" w:lineRule="atLeast"/>
        <w:contextualSpacing/>
        <w:rPr>
          <w:rFonts w:asciiTheme="majorHAnsi" w:eastAsia="Times New Roman" w:hAnsiTheme="majorHAnsi" w:cs="Times New Roman"/>
          <w:color w:val="595959" w:themeColor="text1" w:themeTint="A6"/>
          <w:sz w:val="22"/>
          <w:szCs w:val="22"/>
          <w:shd w:val="clear" w:color="auto" w:fill="FEFEFE"/>
          <w:lang w:eastAsia="nl-NL"/>
        </w:rPr>
      </w:pPr>
      <w:r>
        <w:rPr>
          <w:rFonts w:asciiTheme="majorHAnsi" w:eastAsia="Times New Roman" w:hAnsiTheme="majorHAnsi" w:cs="Times New Roman"/>
          <w:color w:val="595959" w:themeColor="text1" w:themeTint="A6"/>
          <w:sz w:val="22"/>
          <w:szCs w:val="22"/>
          <w:shd w:val="clear" w:color="auto" w:fill="FEFEFE"/>
          <w:lang w:eastAsia="nl-NL"/>
        </w:rPr>
        <w:t xml:space="preserve">De managementassistent draagt in het samenspel met collega’s en partners in het netwerk zorg voor vitaliteit van de organisatie. Collega’s en partners kunnen op de alertheid en het oog voor detail van de </w:t>
      </w:r>
      <w:r w:rsidR="006860B6">
        <w:rPr>
          <w:rFonts w:asciiTheme="majorHAnsi" w:eastAsia="Times New Roman" w:hAnsiTheme="majorHAnsi" w:cs="Times New Roman"/>
          <w:color w:val="595959" w:themeColor="text1" w:themeTint="A6"/>
          <w:sz w:val="22"/>
          <w:szCs w:val="22"/>
          <w:shd w:val="clear" w:color="auto" w:fill="FEFEFE"/>
          <w:lang w:eastAsia="nl-NL"/>
        </w:rPr>
        <w:t>managementassistent</w:t>
      </w:r>
      <w:r>
        <w:rPr>
          <w:rFonts w:asciiTheme="majorHAnsi" w:eastAsia="Times New Roman" w:hAnsiTheme="majorHAnsi" w:cs="Times New Roman"/>
          <w:color w:val="595959" w:themeColor="text1" w:themeTint="A6"/>
          <w:sz w:val="22"/>
          <w:szCs w:val="22"/>
          <w:shd w:val="clear" w:color="auto" w:fill="FEFEFE"/>
          <w:lang w:eastAsia="nl-NL"/>
        </w:rPr>
        <w:t xml:space="preserve"> vertrouwen. In deze rol ben je een belangrijke schakel in de communicatie tussen collega’s in ons netwerk, tussen collega’s in het team en ben je er alert op dat op het juiste moment collega’s worden betrokken en aangehaakt zijn. Je bent op de hoogte van belangrijke ontwikkelingen en initiatieven in ons netwerk en weet wat er georganiseerd moet worden om hier een succes van te maken. Je schakelt hiervoor snel en denkt een aantal stappen vooruit. </w:t>
      </w:r>
    </w:p>
    <w:p w14:paraId="45CB8C95" w14:textId="0644E854" w:rsidR="00114FC6" w:rsidRPr="006437AC" w:rsidRDefault="00D33850" w:rsidP="00C868E5">
      <w:pPr>
        <w:spacing w:line="240" w:lineRule="atLeast"/>
        <w:contextualSpacing/>
        <w:rPr>
          <w:rFonts w:asciiTheme="majorHAnsi" w:eastAsia="Times New Roman" w:hAnsiTheme="majorHAnsi" w:cs="Times New Roman"/>
          <w:sz w:val="22"/>
          <w:szCs w:val="22"/>
          <w:shd w:val="clear" w:color="auto" w:fill="FEFEFE"/>
          <w:lang w:eastAsia="nl-NL"/>
        </w:rPr>
      </w:pPr>
      <w:r>
        <w:rPr>
          <w:rFonts w:asciiTheme="majorHAnsi" w:eastAsia="Times New Roman" w:hAnsiTheme="majorHAnsi" w:cs="Times New Roman"/>
          <w:sz w:val="22"/>
          <w:szCs w:val="22"/>
          <w:shd w:val="clear" w:color="auto" w:fill="FEFEFE"/>
          <w:lang w:eastAsia="nl-NL"/>
        </w:rPr>
        <w:t xml:space="preserve">De </w:t>
      </w:r>
      <w:r w:rsidR="00C868E5">
        <w:rPr>
          <w:rFonts w:asciiTheme="majorHAnsi" w:eastAsia="Times New Roman" w:hAnsiTheme="majorHAnsi" w:cs="Times New Roman"/>
          <w:sz w:val="22"/>
          <w:szCs w:val="22"/>
          <w:shd w:val="clear" w:color="auto" w:fill="FEFEFE"/>
          <w:lang w:eastAsia="nl-NL"/>
        </w:rPr>
        <w:t>managementassistent</w:t>
      </w:r>
      <w:r>
        <w:rPr>
          <w:rFonts w:asciiTheme="majorHAnsi" w:eastAsia="Times New Roman" w:hAnsiTheme="majorHAnsi" w:cs="Times New Roman"/>
          <w:sz w:val="22"/>
          <w:szCs w:val="22"/>
          <w:shd w:val="clear" w:color="auto" w:fill="FEFEFE"/>
          <w:lang w:eastAsia="nl-NL"/>
        </w:rPr>
        <w:t xml:space="preserve"> werkt nauw samen met </w:t>
      </w:r>
      <w:r w:rsidR="00C868E5">
        <w:rPr>
          <w:rFonts w:asciiTheme="majorHAnsi" w:eastAsia="Times New Roman" w:hAnsiTheme="majorHAnsi" w:cs="Times New Roman"/>
          <w:sz w:val="22"/>
          <w:szCs w:val="22"/>
          <w:shd w:val="clear" w:color="auto" w:fill="FEFEFE"/>
          <w:lang w:eastAsia="nl-NL"/>
        </w:rPr>
        <w:t xml:space="preserve">de medewerker beleid &amp; kwaliteit, de regisseur kwaliteit &amp; bedrijfsvoering, </w:t>
      </w:r>
      <w:r>
        <w:rPr>
          <w:rFonts w:asciiTheme="majorHAnsi" w:eastAsia="Times New Roman" w:hAnsiTheme="majorHAnsi" w:cs="Times New Roman"/>
          <w:sz w:val="22"/>
          <w:szCs w:val="22"/>
          <w:shd w:val="clear" w:color="auto" w:fill="FEFEFE"/>
          <w:lang w:eastAsia="nl-NL"/>
        </w:rPr>
        <w:t>het team van consulenten</w:t>
      </w:r>
      <w:r w:rsidR="00C868E5">
        <w:rPr>
          <w:rFonts w:asciiTheme="majorHAnsi" w:eastAsia="Times New Roman" w:hAnsiTheme="majorHAnsi" w:cs="Times New Roman"/>
          <w:sz w:val="22"/>
          <w:szCs w:val="22"/>
          <w:shd w:val="clear" w:color="auto" w:fill="FEFEFE"/>
          <w:lang w:eastAsia="nl-NL"/>
        </w:rPr>
        <w:t xml:space="preserve"> en de directeur-bestuurder. </w:t>
      </w:r>
    </w:p>
    <w:p w14:paraId="25ACE3F1" w14:textId="77777777" w:rsidR="00B445C4" w:rsidRPr="000D0E76" w:rsidRDefault="00B445C4" w:rsidP="00CE57EE">
      <w:pPr>
        <w:pStyle w:val="Geenafstand"/>
        <w:spacing w:line="280" w:lineRule="atLeast"/>
        <w:rPr>
          <w:rFonts w:asciiTheme="minorHAnsi" w:hAnsiTheme="minorHAnsi" w:cs="Arial"/>
          <w:color w:val="7F7F7F" w:themeColor="text1" w:themeTint="80"/>
          <w:sz w:val="22"/>
          <w:szCs w:val="22"/>
          <w:lang w:val="nl-NL"/>
        </w:rPr>
      </w:pPr>
    </w:p>
    <w:p w14:paraId="0313BF09" w14:textId="114FB8AD" w:rsidR="00CE57EE" w:rsidRPr="00114FC6" w:rsidRDefault="00CE57EE" w:rsidP="00CE57EE">
      <w:pPr>
        <w:pStyle w:val="Geenafstand"/>
        <w:spacing w:line="280" w:lineRule="atLeast"/>
        <w:rPr>
          <w:rFonts w:asciiTheme="minorHAnsi" w:hAnsiTheme="minorHAnsi" w:cs="Arial"/>
          <w:b/>
          <w:color w:val="7F7F7F" w:themeColor="text1" w:themeTint="80"/>
          <w:sz w:val="22"/>
          <w:szCs w:val="22"/>
          <w:lang w:val="nl-NL"/>
        </w:rPr>
      </w:pPr>
      <w:r w:rsidRPr="00114FC6">
        <w:rPr>
          <w:rFonts w:asciiTheme="minorHAnsi" w:hAnsiTheme="minorHAnsi" w:cs="Arial"/>
          <w:b/>
          <w:color w:val="7F7F7F" w:themeColor="text1" w:themeTint="80"/>
          <w:sz w:val="22"/>
          <w:szCs w:val="22"/>
          <w:lang w:val="nl-NL"/>
        </w:rPr>
        <w:t>Resultaatgebieden</w:t>
      </w:r>
    </w:p>
    <w:p w14:paraId="279466AE" w14:textId="664E68EC" w:rsidR="00CE57EE" w:rsidRPr="000E719F" w:rsidRDefault="00C868E5" w:rsidP="00943933">
      <w:pPr>
        <w:pStyle w:val="Lijstalinea"/>
        <w:numPr>
          <w:ilvl w:val="0"/>
          <w:numId w:val="18"/>
        </w:numPr>
        <w:spacing w:line="280" w:lineRule="atLeast"/>
        <w:ind w:left="567" w:hanging="567"/>
        <w:rPr>
          <w:rFonts w:cs="Arial"/>
          <w:i/>
          <w:iCs/>
          <w:color w:val="7F7F7F" w:themeColor="text1" w:themeTint="80"/>
          <w:sz w:val="22"/>
          <w:szCs w:val="22"/>
        </w:rPr>
      </w:pPr>
      <w:r w:rsidRPr="000E719F">
        <w:rPr>
          <w:rFonts w:cs="Arial"/>
          <w:i/>
          <w:iCs/>
          <w:color w:val="7F7F7F" w:themeColor="text1" w:themeTint="80"/>
          <w:sz w:val="22"/>
          <w:szCs w:val="22"/>
        </w:rPr>
        <w:t>Managementondersteuning directeur-bestuurder</w:t>
      </w:r>
    </w:p>
    <w:p w14:paraId="70AF74EC" w14:textId="0C4E6C0C" w:rsidR="00C868E5" w:rsidRPr="00943933" w:rsidRDefault="00C868E5" w:rsidP="00943933">
      <w:pPr>
        <w:pStyle w:val="Lijstalinea"/>
        <w:numPr>
          <w:ilvl w:val="0"/>
          <w:numId w:val="25"/>
        </w:numPr>
        <w:spacing w:line="280" w:lineRule="atLeast"/>
        <w:ind w:left="567" w:hanging="567"/>
        <w:rPr>
          <w:rFonts w:cs="Arial"/>
          <w:color w:val="7F7F7F" w:themeColor="text1" w:themeTint="80"/>
          <w:sz w:val="22"/>
          <w:szCs w:val="22"/>
        </w:rPr>
      </w:pPr>
      <w:r w:rsidRPr="00943933">
        <w:rPr>
          <w:rFonts w:cs="Arial"/>
          <w:color w:val="7F7F7F" w:themeColor="text1" w:themeTint="80"/>
          <w:sz w:val="22"/>
          <w:szCs w:val="22"/>
        </w:rPr>
        <w:t>Stelt zelfstandig brieven op, redigeert (beleids)teksten, -documenten en presentaties en verzamelt en bewerkt (aanvullende) informatie daarvoor</w:t>
      </w:r>
      <w:r w:rsidR="000228C2">
        <w:rPr>
          <w:rFonts w:cs="Arial"/>
          <w:color w:val="7F7F7F" w:themeColor="text1" w:themeTint="80"/>
          <w:sz w:val="22"/>
          <w:szCs w:val="22"/>
        </w:rPr>
        <w:t>.</w:t>
      </w:r>
    </w:p>
    <w:p w14:paraId="16256697" w14:textId="3793B7A4" w:rsidR="00C868E5" w:rsidRPr="00943933" w:rsidRDefault="00C868E5" w:rsidP="00943933">
      <w:pPr>
        <w:pStyle w:val="Lijstalinea"/>
        <w:numPr>
          <w:ilvl w:val="0"/>
          <w:numId w:val="25"/>
        </w:numPr>
        <w:spacing w:line="280" w:lineRule="atLeast"/>
        <w:ind w:left="567" w:hanging="567"/>
        <w:rPr>
          <w:rFonts w:cs="Arial"/>
          <w:color w:val="7F7F7F" w:themeColor="text1" w:themeTint="80"/>
          <w:sz w:val="22"/>
          <w:szCs w:val="22"/>
        </w:rPr>
      </w:pPr>
      <w:r w:rsidRPr="2D9F947A">
        <w:rPr>
          <w:rFonts w:cs="Arial"/>
          <w:color w:val="7F7F7F" w:themeColor="text1" w:themeTint="80"/>
          <w:sz w:val="22"/>
          <w:szCs w:val="22"/>
        </w:rPr>
        <w:t>Voert het agendabeheer en vervult de bufferfunctie</w:t>
      </w:r>
      <w:r w:rsidR="000228C2" w:rsidRPr="2D9F947A">
        <w:rPr>
          <w:rFonts w:cs="Arial"/>
          <w:color w:val="7F7F7F" w:themeColor="text1" w:themeTint="80"/>
          <w:sz w:val="22"/>
          <w:szCs w:val="22"/>
        </w:rPr>
        <w:t>.</w:t>
      </w:r>
    </w:p>
    <w:p w14:paraId="33DD7537" w14:textId="38F8D9A8" w:rsidR="00C868E5" w:rsidRPr="00943933" w:rsidRDefault="00C868E5" w:rsidP="00943933">
      <w:pPr>
        <w:pStyle w:val="Lijstalinea"/>
        <w:numPr>
          <w:ilvl w:val="0"/>
          <w:numId w:val="25"/>
        </w:numPr>
        <w:spacing w:line="280" w:lineRule="atLeast"/>
        <w:ind w:left="567" w:hanging="567"/>
        <w:rPr>
          <w:rFonts w:cs="Arial"/>
          <w:color w:val="7F7F7F" w:themeColor="text1" w:themeTint="80"/>
          <w:sz w:val="22"/>
          <w:szCs w:val="22"/>
        </w:rPr>
      </w:pPr>
      <w:r w:rsidRPr="00943933">
        <w:rPr>
          <w:rFonts w:cs="Arial"/>
          <w:color w:val="7F7F7F" w:themeColor="text1" w:themeTint="80"/>
          <w:sz w:val="22"/>
          <w:szCs w:val="22"/>
        </w:rPr>
        <w:t>Legt naar onderwerp/project werk- en vergaderdossiers aan voor de directeur-bestuurder en houdt ze bij</w:t>
      </w:r>
      <w:r w:rsidR="000228C2">
        <w:rPr>
          <w:rFonts w:cs="Arial"/>
          <w:color w:val="7F7F7F" w:themeColor="text1" w:themeTint="80"/>
          <w:sz w:val="22"/>
          <w:szCs w:val="22"/>
        </w:rPr>
        <w:t>.</w:t>
      </w:r>
    </w:p>
    <w:p w14:paraId="51E687F6" w14:textId="3DC2DC05" w:rsidR="00C868E5" w:rsidRPr="00943933" w:rsidRDefault="00C868E5" w:rsidP="00943933">
      <w:pPr>
        <w:pStyle w:val="Lijstalinea"/>
        <w:numPr>
          <w:ilvl w:val="0"/>
          <w:numId w:val="25"/>
        </w:numPr>
        <w:spacing w:line="280" w:lineRule="atLeast"/>
        <w:ind w:left="567" w:hanging="567"/>
        <w:rPr>
          <w:rFonts w:cs="Arial"/>
          <w:color w:val="7F7F7F" w:themeColor="text1" w:themeTint="80"/>
          <w:sz w:val="22"/>
          <w:szCs w:val="22"/>
        </w:rPr>
      </w:pPr>
      <w:r w:rsidRPr="00943933">
        <w:rPr>
          <w:rFonts w:cs="Arial"/>
          <w:color w:val="7F7F7F" w:themeColor="text1" w:themeTint="80"/>
          <w:sz w:val="22"/>
          <w:szCs w:val="22"/>
        </w:rPr>
        <w:lastRenderedPageBreak/>
        <w:t>Bereidt vergaderingen en andere bijeenkomsten administratief/organisatorisch voor, completeert vergaderstukken, archiveert vergaderstukken, notuleert vergaderingen en bewaakt de voortgang en afhandeling van gemaakte afspraken en genomen besluiten</w:t>
      </w:r>
      <w:r w:rsidR="00607501">
        <w:rPr>
          <w:rFonts w:cs="Arial"/>
          <w:color w:val="7F7F7F" w:themeColor="text1" w:themeTint="80"/>
          <w:sz w:val="22"/>
          <w:szCs w:val="22"/>
        </w:rPr>
        <w:t>.</w:t>
      </w:r>
      <w:r w:rsidRPr="00943933">
        <w:rPr>
          <w:rFonts w:cs="Arial"/>
          <w:color w:val="7F7F7F" w:themeColor="text1" w:themeTint="80"/>
          <w:sz w:val="22"/>
          <w:szCs w:val="22"/>
        </w:rPr>
        <w:t xml:space="preserve"> </w:t>
      </w:r>
    </w:p>
    <w:p w14:paraId="06398948" w14:textId="7314A5BE" w:rsidR="00943933" w:rsidRDefault="00C868E5" w:rsidP="00943933">
      <w:pPr>
        <w:pStyle w:val="Lijstalinea"/>
        <w:numPr>
          <w:ilvl w:val="0"/>
          <w:numId w:val="25"/>
        </w:numPr>
        <w:spacing w:line="280" w:lineRule="atLeast"/>
        <w:ind w:left="567" w:hanging="567"/>
        <w:rPr>
          <w:rFonts w:cs="Arial"/>
          <w:color w:val="7F7F7F" w:themeColor="text1" w:themeTint="80"/>
          <w:sz w:val="22"/>
          <w:szCs w:val="22"/>
        </w:rPr>
      </w:pPr>
      <w:r w:rsidRPr="00943933">
        <w:rPr>
          <w:rFonts w:cs="Arial"/>
          <w:color w:val="7F7F7F" w:themeColor="text1" w:themeTint="80"/>
          <w:sz w:val="22"/>
          <w:szCs w:val="22"/>
        </w:rPr>
        <w:t>Onderhoudt (telefonisch) contacten met medewerkers binnen de brede context van het samenwerkingsverband en met externe instanties over algemeen inhoudelijke aspecten van de in behandeling zijnde onderwerpen</w:t>
      </w:r>
      <w:r w:rsidR="00ED277A">
        <w:rPr>
          <w:rFonts w:cs="Arial"/>
          <w:color w:val="7F7F7F" w:themeColor="text1" w:themeTint="80"/>
          <w:sz w:val="22"/>
          <w:szCs w:val="22"/>
        </w:rPr>
        <w:t>.</w:t>
      </w:r>
    </w:p>
    <w:p w14:paraId="1580825C" w14:textId="10E9812C" w:rsidR="00C868E5" w:rsidRPr="00943933" w:rsidRDefault="003B64E5" w:rsidP="00943933">
      <w:pPr>
        <w:pStyle w:val="Lijstalinea"/>
        <w:numPr>
          <w:ilvl w:val="0"/>
          <w:numId w:val="25"/>
        </w:numPr>
        <w:spacing w:line="280" w:lineRule="atLeast"/>
        <w:ind w:left="567" w:hanging="567"/>
        <w:rPr>
          <w:rFonts w:cs="Arial"/>
          <w:color w:val="7F7F7F" w:themeColor="text1" w:themeTint="80"/>
          <w:sz w:val="22"/>
          <w:szCs w:val="22"/>
        </w:rPr>
      </w:pPr>
      <w:r>
        <w:rPr>
          <w:color w:val="7F7F7F" w:themeColor="text1" w:themeTint="80"/>
          <w:sz w:val="22"/>
          <w:szCs w:val="22"/>
        </w:rPr>
        <w:t>Beheert en coördineert</w:t>
      </w:r>
      <w:r w:rsidR="00C868E5" w:rsidRPr="00943933">
        <w:rPr>
          <w:color w:val="7F7F7F" w:themeColor="text1" w:themeTint="80"/>
          <w:sz w:val="22"/>
          <w:szCs w:val="22"/>
        </w:rPr>
        <w:t xml:space="preserve"> de besluitenlijst van verschillende formele overlegorganen en draagt zorg voor publicatie en archivering van vastgestelde beleidsdocumenten</w:t>
      </w:r>
      <w:r w:rsidR="009E287F">
        <w:rPr>
          <w:color w:val="7F7F7F" w:themeColor="text1" w:themeTint="80"/>
          <w:sz w:val="22"/>
          <w:szCs w:val="22"/>
        </w:rPr>
        <w:t>.</w:t>
      </w:r>
    </w:p>
    <w:p w14:paraId="4EABAA75" w14:textId="77777777" w:rsidR="005442D3" w:rsidRDefault="005442D3" w:rsidP="006E7820">
      <w:pPr>
        <w:spacing w:line="280" w:lineRule="atLeast"/>
        <w:rPr>
          <w:color w:val="7F7F7F" w:themeColor="text1" w:themeTint="80"/>
          <w:sz w:val="22"/>
          <w:szCs w:val="22"/>
        </w:rPr>
      </w:pPr>
    </w:p>
    <w:p w14:paraId="606D2E43" w14:textId="0882AD18" w:rsidR="006E7820" w:rsidRPr="005442D3" w:rsidRDefault="006E7820" w:rsidP="005442D3">
      <w:pPr>
        <w:pStyle w:val="Lijstalinea"/>
        <w:numPr>
          <w:ilvl w:val="0"/>
          <w:numId w:val="18"/>
        </w:numPr>
        <w:spacing w:line="280" w:lineRule="atLeast"/>
        <w:rPr>
          <w:i/>
          <w:iCs/>
          <w:color w:val="7F7F7F" w:themeColor="text1" w:themeTint="80"/>
          <w:sz w:val="22"/>
          <w:szCs w:val="22"/>
        </w:rPr>
      </w:pPr>
      <w:r w:rsidRPr="005442D3">
        <w:rPr>
          <w:i/>
          <w:iCs/>
          <w:color w:val="7F7F7F" w:themeColor="text1" w:themeTint="80"/>
          <w:sz w:val="22"/>
          <w:szCs w:val="22"/>
        </w:rPr>
        <w:t xml:space="preserve">Algemene </w:t>
      </w:r>
      <w:r w:rsidR="005442D3" w:rsidRPr="005442D3">
        <w:rPr>
          <w:i/>
          <w:iCs/>
          <w:color w:val="7F7F7F" w:themeColor="text1" w:themeTint="80"/>
          <w:sz w:val="22"/>
          <w:szCs w:val="22"/>
        </w:rPr>
        <w:t>administratieve</w:t>
      </w:r>
      <w:r w:rsidRPr="005442D3">
        <w:rPr>
          <w:i/>
          <w:iCs/>
          <w:color w:val="7F7F7F" w:themeColor="text1" w:themeTint="80"/>
          <w:sz w:val="22"/>
          <w:szCs w:val="22"/>
        </w:rPr>
        <w:t xml:space="preserve"> en </w:t>
      </w:r>
      <w:r w:rsidR="005442D3" w:rsidRPr="005442D3">
        <w:rPr>
          <w:i/>
          <w:iCs/>
          <w:color w:val="7F7F7F" w:themeColor="text1" w:themeTint="80"/>
          <w:sz w:val="22"/>
          <w:szCs w:val="22"/>
        </w:rPr>
        <w:t>secretariële</w:t>
      </w:r>
      <w:r w:rsidRPr="005442D3">
        <w:rPr>
          <w:i/>
          <w:iCs/>
          <w:color w:val="7F7F7F" w:themeColor="text1" w:themeTint="80"/>
          <w:sz w:val="22"/>
          <w:szCs w:val="22"/>
        </w:rPr>
        <w:t xml:space="preserve"> ondersteuning</w:t>
      </w:r>
      <w:r w:rsidR="005442D3">
        <w:rPr>
          <w:i/>
          <w:iCs/>
          <w:color w:val="7F7F7F" w:themeColor="text1" w:themeTint="80"/>
          <w:sz w:val="22"/>
          <w:szCs w:val="22"/>
        </w:rPr>
        <w:t xml:space="preserve"> (officemanagement)</w:t>
      </w:r>
    </w:p>
    <w:p w14:paraId="5CF4DEC2" w14:textId="151FC816" w:rsidR="00943933" w:rsidRPr="005442D3" w:rsidRDefault="00943933" w:rsidP="005442D3">
      <w:pPr>
        <w:pStyle w:val="Lijstalinea"/>
        <w:numPr>
          <w:ilvl w:val="0"/>
          <w:numId w:val="30"/>
        </w:numPr>
        <w:spacing w:line="280" w:lineRule="atLeast"/>
        <w:ind w:left="426" w:hanging="426"/>
        <w:rPr>
          <w:rFonts w:cs="Arial"/>
          <w:color w:val="7F7F7F" w:themeColor="text1" w:themeTint="80"/>
          <w:sz w:val="22"/>
          <w:szCs w:val="22"/>
        </w:rPr>
      </w:pPr>
      <w:r w:rsidRPr="005442D3">
        <w:rPr>
          <w:color w:val="7F7F7F" w:themeColor="text1" w:themeTint="80"/>
          <w:sz w:val="22"/>
          <w:szCs w:val="22"/>
        </w:rPr>
        <w:t>D</w:t>
      </w:r>
      <w:r w:rsidR="00C868E5" w:rsidRPr="005442D3">
        <w:rPr>
          <w:color w:val="7F7F7F" w:themeColor="text1" w:themeTint="80"/>
          <w:sz w:val="22"/>
          <w:szCs w:val="22"/>
        </w:rPr>
        <w:t>raagt zorg voor het bijhouden en actualiseren van de website</w:t>
      </w:r>
      <w:r w:rsidR="003B64E5">
        <w:rPr>
          <w:color w:val="7F7F7F" w:themeColor="text1" w:themeTint="80"/>
          <w:sz w:val="22"/>
          <w:szCs w:val="22"/>
        </w:rPr>
        <w:t xml:space="preserve"> en de community</w:t>
      </w:r>
      <w:r w:rsidR="00C868E5" w:rsidRPr="005442D3">
        <w:rPr>
          <w:color w:val="7F7F7F" w:themeColor="text1" w:themeTint="80"/>
          <w:sz w:val="22"/>
          <w:szCs w:val="22"/>
        </w:rPr>
        <w:t xml:space="preserve"> van het</w:t>
      </w:r>
      <w:r w:rsidRPr="005442D3">
        <w:rPr>
          <w:color w:val="7F7F7F" w:themeColor="text1" w:themeTint="80"/>
          <w:sz w:val="22"/>
          <w:szCs w:val="22"/>
        </w:rPr>
        <w:t xml:space="preserve"> </w:t>
      </w:r>
      <w:r w:rsidR="00C868E5" w:rsidRPr="005442D3">
        <w:rPr>
          <w:color w:val="7F7F7F" w:themeColor="text1" w:themeTint="80"/>
          <w:sz w:val="22"/>
          <w:szCs w:val="22"/>
        </w:rPr>
        <w:t>samenwerkingsverband</w:t>
      </w:r>
      <w:r w:rsidR="00D15C5F">
        <w:rPr>
          <w:color w:val="7F7F7F" w:themeColor="text1" w:themeTint="80"/>
          <w:sz w:val="22"/>
          <w:szCs w:val="22"/>
        </w:rPr>
        <w:t>.</w:t>
      </w:r>
    </w:p>
    <w:p w14:paraId="0DB66B80" w14:textId="5E4EA9E9" w:rsidR="00943933" w:rsidRPr="00943933" w:rsidRDefault="00943933" w:rsidP="005442D3">
      <w:pPr>
        <w:pStyle w:val="Lijstalinea"/>
        <w:numPr>
          <w:ilvl w:val="0"/>
          <w:numId w:val="30"/>
        </w:numPr>
        <w:spacing w:line="280" w:lineRule="atLeast"/>
        <w:ind w:left="426" w:hanging="426"/>
        <w:rPr>
          <w:rFonts w:cs="Arial"/>
          <w:color w:val="7F7F7F" w:themeColor="text1" w:themeTint="80"/>
          <w:sz w:val="22"/>
          <w:szCs w:val="22"/>
        </w:rPr>
      </w:pPr>
      <w:r>
        <w:rPr>
          <w:color w:val="7F7F7F" w:themeColor="text1" w:themeTint="80"/>
          <w:sz w:val="22"/>
          <w:szCs w:val="22"/>
        </w:rPr>
        <w:t>B</w:t>
      </w:r>
      <w:r w:rsidR="00C868E5" w:rsidRPr="00943933">
        <w:rPr>
          <w:color w:val="7F7F7F" w:themeColor="text1" w:themeTint="80"/>
          <w:sz w:val="22"/>
          <w:szCs w:val="22"/>
        </w:rPr>
        <w:t>ewaakt de huisstijl</w:t>
      </w:r>
      <w:r w:rsidR="005442D3">
        <w:rPr>
          <w:color w:val="7F7F7F" w:themeColor="text1" w:themeTint="80"/>
          <w:sz w:val="22"/>
          <w:szCs w:val="22"/>
        </w:rPr>
        <w:t xml:space="preserve"> van het samenwerkingsverband</w:t>
      </w:r>
      <w:r w:rsidR="00D15C5F">
        <w:rPr>
          <w:color w:val="7F7F7F" w:themeColor="text1" w:themeTint="80"/>
          <w:sz w:val="22"/>
          <w:szCs w:val="22"/>
        </w:rPr>
        <w:t>.</w:t>
      </w:r>
    </w:p>
    <w:p w14:paraId="26E0BB9C" w14:textId="07B04F86" w:rsidR="006E7820" w:rsidRPr="006E7820" w:rsidRDefault="00943933" w:rsidP="005442D3">
      <w:pPr>
        <w:pStyle w:val="Lijstalinea"/>
        <w:numPr>
          <w:ilvl w:val="0"/>
          <w:numId w:val="30"/>
        </w:numPr>
        <w:spacing w:line="280" w:lineRule="atLeast"/>
        <w:ind w:left="426" w:hanging="426"/>
        <w:rPr>
          <w:rFonts w:cs="Arial"/>
          <w:color w:val="7F7F7F" w:themeColor="text1" w:themeTint="80"/>
          <w:sz w:val="22"/>
          <w:szCs w:val="22"/>
        </w:rPr>
      </w:pPr>
      <w:r w:rsidRPr="00943933">
        <w:rPr>
          <w:color w:val="7F7F7F" w:themeColor="text1" w:themeTint="80"/>
          <w:sz w:val="22"/>
          <w:szCs w:val="22"/>
        </w:rPr>
        <w:t>Organiseert en ondersteunt bij (grote thema-)</w:t>
      </w:r>
      <w:r w:rsidR="00837A5B">
        <w:rPr>
          <w:color w:val="7F7F7F" w:themeColor="text1" w:themeTint="80"/>
          <w:sz w:val="22"/>
          <w:szCs w:val="22"/>
        </w:rPr>
        <w:t xml:space="preserve"> </w:t>
      </w:r>
      <w:r w:rsidRPr="00943933">
        <w:rPr>
          <w:color w:val="7F7F7F" w:themeColor="text1" w:themeTint="80"/>
          <w:sz w:val="22"/>
          <w:szCs w:val="22"/>
        </w:rPr>
        <w:t>bijeenkomsten in- en extern</w:t>
      </w:r>
      <w:r w:rsidR="00D15C5F">
        <w:rPr>
          <w:color w:val="7F7F7F" w:themeColor="text1" w:themeTint="80"/>
          <w:sz w:val="22"/>
          <w:szCs w:val="22"/>
        </w:rPr>
        <w:t>.</w:t>
      </w:r>
    </w:p>
    <w:p w14:paraId="26FDB157" w14:textId="11E77F5B" w:rsidR="00943933" w:rsidRPr="006E7820" w:rsidRDefault="00943933" w:rsidP="005442D3">
      <w:pPr>
        <w:pStyle w:val="Lijstalinea"/>
        <w:numPr>
          <w:ilvl w:val="0"/>
          <w:numId w:val="30"/>
        </w:numPr>
        <w:spacing w:line="280" w:lineRule="atLeast"/>
        <w:ind w:left="426" w:hanging="426"/>
        <w:rPr>
          <w:rFonts w:cs="Arial"/>
          <w:color w:val="7F7F7F" w:themeColor="text1" w:themeTint="80"/>
          <w:sz w:val="22"/>
          <w:szCs w:val="22"/>
        </w:rPr>
      </w:pPr>
      <w:r w:rsidRPr="00943933">
        <w:rPr>
          <w:color w:val="7F7F7F" w:themeColor="text1" w:themeTint="80"/>
          <w:sz w:val="22"/>
          <w:szCs w:val="22"/>
        </w:rPr>
        <w:t>Draagt zorg voor ‘lief en leed’</w:t>
      </w:r>
      <w:r w:rsidR="00D15C5F">
        <w:rPr>
          <w:color w:val="7F7F7F" w:themeColor="text1" w:themeTint="80"/>
          <w:sz w:val="22"/>
          <w:szCs w:val="22"/>
        </w:rPr>
        <w:t>.</w:t>
      </w:r>
    </w:p>
    <w:p w14:paraId="7DEE05B8" w14:textId="430E358B" w:rsidR="006E7820" w:rsidRPr="006E7820" w:rsidRDefault="006E7820" w:rsidP="005442D3">
      <w:pPr>
        <w:pStyle w:val="Lijstalinea"/>
        <w:numPr>
          <w:ilvl w:val="0"/>
          <w:numId w:val="30"/>
        </w:numPr>
        <w:spacing w:line="280" w:lineRule="atLeast"/>
        <w:ind w:left="426" w:hanging="426"/>
        <w:rPr>
          <w:rFonts w:cs="Arial"/>
          <w:color w:val="7F7F7F" w:themeColor="text1" w:themeTint="80"/>
          <w:sz w:val="22"/>
          <w:szCs w:val="22"/>
        </w:rPr>
      </w:pPr>
      <w:r>
        <w:rPr>
          <w:color w:val="7F7F7F" w:themeColor="text1" w:themeTint="80"/>
          <w:sz w:val="22"/>
          <w:szCs w:val="22"/>
        </w:rPr>
        <w:t>Bestelt kantoorartikelen</w:t>
      </w:r>
      <w:r w:rsidR="005442D3">
        <w:rPr>
          <w:color w:val="7F7F7F" w:themeColor="text1" w:themeTint="80"/>
          <w:sz w:val="22"/>
          <w:szCs w:val="22"/>
        </w:rPr>
        <w:t xml:space="preserve"> en </w:t>
      </w:r>
      <w:r w:rsidR="0040751D">
        <w:rPr>
          <w:color w:val="7F7F7F" w:themeColor="text1" w:themeTint="80"/>
          <w:sz w:val="22"/>
          <w:szCs w:val="22"/>
        </w:rPr>
        <w:t>ICT</w:t>
      </w:r>
      <w:r w:rsidR="005442D3">
        <w:rPr>
          <w:color w:val="7F7F7F" w:themeColor="text1" w:themeTint="80"/>
          <w:sz w:val="22"/>
          <w:szCs w:val="22"/>
        </w:rPr>
        <w:t>-middelen</w:t>
      </w:r>
      <w:r w:rsidR="00D15C5F">
        <w:rPr>
          <w:color w:val="7F7F7F" w:themeColor="text1" w:themeTint="80"/>
          <w:sz w:val="22"/>
          <w:szCs w:val="22"/>
        </w:rPr>
        <w:t>.</w:t>
      </w:r>
    </w:p>
    <w:p w14:paraId="533E6505" w14:textId="25ABE842" w:rsidR="006E7820" w:rsidRPr="003B64E5" w:rsidRDefault="006E7820" w:rsidP="005442D3">
      <w:pPr>
        <w:pStyle w:val="Lijstalinea"/>
        <w:numPr>
          <w:ilvl w:val="0"/>
          <w:numId w:val="30"/>
        </w:numPr>
        <w:spacing w:line="280" w:lineRule="atLeast"/>
        <w:ind w:left="426" w:hanging="426"/>
        <w:rPr>
          <w:rFonts w:cs="Arial"/>
          <w:color w:val="7F7F7F" w:themeColor="text1" w:themeTint="80"/>
          <w:sz w:val="22"/>
          <w:szCs w:val="22"/>
        </w:rPr>
      </w:pPr>
      <w:r>
        <w:rPr>
          <w:color w:val="7F7F7F" w:themeColor="text1" w:themeTint="80"/>
          <w:sz w:val="22"/>
          <w:szCs w:val="22"/>
        </w:rPr>
        <w:t>Verwerkt de post</w:t>
      </w:r>
      <w:r w:rsidR="00D15C5F">
        <w:rPr>
          <w:color w:val="7F7F7F" w:themeColor="text1" w:themeTint="80"/>
          <w:sz w:val="22"/>
          <w:szCs w:val="22"/>
        </w:rPr>
        <w:t>.</w:t>
      </w:r>
    </w:p>
    <w:p w14:paraId="4EFA019E" w14:textId="1C2BE008" w:rsidR="003B64E5" w:rsidRPr="005442D3" w:rsidRDefault="003B64E5" w:rsidP="005442D3">
      <w:pPr>
        <w:pStyle w:val="Lijstalinea"/>
        <w:numPr>
          <w:ilvl w:val="0"/>
          <w:numId w:val="30"/>
        </w:numPr>
        <w:spacing w:line="280" w:lineRule="atLeast"/>
        <w:ind w:left="426" w:hanging="426"/>
        <w:rPr>
          <w:rFonts w:cs="Arial"/>
          <w:color w:val="7F7F7F" w:themeColor="text1" w:themeTint="80"/>
          <w:sz w:val="22"/>
          <w:szCs w:val="22"/>
        </w:rPr>
      </w:pPr>
      <w:r>
        <w:rPr>
          <w:color w:val="7F7F7F" w:themeColor="text1" w:themeTint="80"/>
          <w:sz w:val="22"/>
          <w:szCs w:val="22"/>
        </w:rPr>
        <w:t>Beheert de interne agenda.</w:t>
      </w:r>
    </w:p>
    <w:p w14:paraId="61C80F6E" w14:textId="7194AD50" w:rsidR="005442D3" w:rsidRPr="005442D3" w:rsidRDefault="005442D3" w:rsidP="005442D3">
      <w:pPr>
        <w:pStyle w:val="Lijstalinea"/>
        <w:numPr>
          <w:ilvl w:val="0"/>
          <w:numId w:val="30"/>
        </w:numPr>
        <w:spacing w:line="280" w:lineRule="atLeast"/>
        <w:ind w:left="426" w:hanging="426"/>
        <w:rPr>
          <w:color w:val="7F7F7F" w:themeColor="text1" w:themeTint="80"/>
          <w:sz w:val="22"/>
          <w:szCs w:val="22"/>
        </w:rPr>
      </w:pPr>
      <w:r w:rsidRPr="005442D3">
        <w:rPr>
          <w:color w:val="7F7F7F" w:themeColor="text1" w:themeTint="80"/>
          <w:sz w:val="22"/>
          <w:szCs w:val="22"/>
        </w:rPr>
        <w:t xml:space="preserve">Houdt </w:t>
      </w:r>
      <w:r w:rsidR="003B64E5">
        <w:rPr>
          <w:color w:val="7F7F7F" w:themeColor="text1" w:themeTint="80"/>
          <w:sz w:val="22"/>
          <w:szCs w:val="22"/>
        </w:rPr>
        <w:t xml:space="preserve">de centrale </w:t>
      </w:r>
      <w:r w:rsidRPr="005442D3">
        <w:rPr>
          <w:color w:val="7F7F7F" w:themeColor="text1" w:themeTint="80"/>
          <w:sz w:val="22"/>
          <w:szCs w:val="22"/>
        </w:rPr>
        <w:t>adressenbestanden bij</w:t>
      </w:r>
      <w:r w:rsidR="00D15C5F">
        <w:rPr>
          <w:color w:val="7F7F7F" w:themeColor="text1" w:themeTint="80"/>
          <w:sz w:val="22"/>
          <w:szCs w:val="22"/>
        </w:rPr>
        <w:t>.</w:t>
      </w:r>
    </w:p>
    <w:p w14:paraId="5304CBF2" w14:textId="3448A377" w:rsidR="005442D3" w:rsidRPr="005442D3" w:rsidRDefault="005442D3" w:rsidP="005442D3">
      <w:pPr>
        <w:pStyle w:val="Lijstalinea"/>
        <w:numPr>
          <w:ilvl w:val="0"/>
          <w:numId w:val="30"/>
        </w:numPr>
        <w:spacing w:line="280" w:lineRule="atLeast"/>
        <w:ind w:left="426" w:hanging="426"/>
        <w:rPr>
          <w:color w:val="7F7F7F" w:themeColor="text1" w:themeTint="80"/>
          <w:sz w:val="22"/>
          <w:szCs w:val="22"/>
        </w:rPr>
      </w:pPr>
      <w:r w:rsidRPr="005442D3">
        <w:rPr>
          <w:color w:val="7F7F7F" w:themeColor="text1" w:themeTint="80"/>
          <w:sz w:val="22"/>
          <w:szCs w:val="22"/>
        </w:rPr>
        <w:t xml:space="preserve">Verstrekt telefonische en/of schriftelijke informatie aan </w:t>
      </w:r>
      <w:r w:rsidR="006860B6" w:rsidRPr="005442D3">
        <w:rPr>
          <w:color w:val="7F7F7F" w:themeColor="text1" w:themeTint="80"/>
          <w:sz w:val="22"/>
          <w:szCs w:val="22"/>
        </w:rPr>
        <w:t>belanghebbenden</w:t>
      </w:r>
      <w:r w:rsidR="006860B6">
        <w:rPr>
          <w:color w:val="7F7F7F" w:themeColor="text1" w:themeTint="80"/>
          <w:sz w:val="22"/>
          <w:szCs w:val="22"/>
        </w:rPr>
        <w:t>;</w:t>
      </w:r>
    </w:p>
    <w:p w14:paraId="1AE1C179" w14:textId="1CFA2418" w:rsidR="005442D3" w:rsidRDefault="005442D3" w:rsidP="005442D3">
      <w:pPr>
        <w:pStyle w:val="Lijstalinea"/>
        <w:numPr>
          <w:ilvl w:val="0"/>
          <w:numId w:val="30"/>
        </w:numPr>
        <w:spacing w:line="280" w:lineRule="atLeast"/>
        <w:ind w:left="426" w:hanging="426"/>
        <w:rPr>
          <w:rFonts w:cs="Arial"/>
          <w:color w:val="7F7F7F" w:themeColor="text1" w:themeTint="80"/>
          <w:sz w:val="22"/>
          <w:szCs w:val="22"/>
        </w:rPr>
      </w:pPr>
      <w:r>
        <w:rPr>
          <w:rFonts w:cs="Arial"/>
          <w:color w:val="7F7F7F" w:themeColor="text1" w:themeTint="80"/>
          <w:sz w:val="22"/>
          <w:szCs w:val="22"/>
        </w:rPr>
        <w:t xml:space="preserve">Beheert </w:t>
      </w:r>
      <w:r w:rsidR="003B64E5">
        <w:rPr>
          <w:rFonts w:cs="Arial"/>
          <w:color w:val="7F7F7F" w:themeColor="text1" w:themeTint="80"/>
          <w:sz w:val="22"/>
          <w:szCs w:val="22"/>
        </w:rPr>
        <w:t>contractadministratie</w:t>
      </w:r>
      <w:r>
        <w:rPr>
          <w:rFonts w:cs="Arial"/>
          <w:color w:val="7F7F7F" w:themeColor="text1" w:themeTint="80"/>
          <w:sz w:val="22"/>
          <w:szCs w:val="22"/>
        </w:rPr>
        <w:t xml:space="preserve"> (personeel en materieel)</w:t>
      </w:r>
      <w:r w:rsidR="00D15C5F">
        <w:rPr>
          <w:rFonts w:cs="Arial"/>
          <w:color w:val="7F7F7F" w:themeColor="text1" w:themeTint="80"/>
          <w:sz w:val="22"/>
          <w:szCs w:val="22"/>
        </w:rPr>
        <w:t>.</w:t>
      </w:r>
    </w:p>
    <w:p w14:paraId="3755E4C6" w14:textId="54B68B96" w:rsidR="005442D3" w:rsidRDefault="005442D3" w:rsidP="005442D3">
      <w:pPr>
        <w:pStyle w:val="Lijstalinea"/>
        <w:numPr>
          <w:ilvl w:val="0"/>
          <w:numId w:val="30"/>
        </w:numPr>
        <w:spacing w:line="280" w:lineRule="atLeast"/>
        <w:ind w:left="426" w:hanging="426"/>
        <w:rPr>
          <w:rFonts w:cs="Arial"/>
          <w:color w:val="7F7F7F" w:themeColor="text1" w:themeTint="80"/>
          <w:sz w:val="22"/>
          <w:szCs w:val="22"/>
        </w:rPr>
      </w:pPr>
      <w:r>
        <w:rPr>
          <w:rFonts w:cs="Arial"/>
          <w:color w:val="7F7F7F" w:themeColor="text1" w:themeTint="80"/>
          <w:sz w:val="22"/>
          <w:szCs w:val="22"/>
        </w:rPr>
        <w:t xml:space="preserve">Coördineert de </w:t>
      </w:r>
      <w:r w:rsidR="006860B6">
        <w:rPr>
          <w:rFonts w:cs="Arial"/>
          <w:color w:val="7F7F7F" w:themeColor="text1" w:themeTint="80"/>
          <w:sz w:val="22"/>
          <w:szCs w:val="22"/>
        </w:rPr>
        <w:t>schoonmaak;</w:t>
      </w:r>
    </w:p>
    <w:p w14:paraId="0860AAFF" w14:textId="2E79910B" w:rsidR="005442D3" w:rsidRPr="005442D3" w:rsidRDefault="005442D3" w:rsidP="005442D3">
      <w:pPr>
        <w:pStyle w:val="Lijstalinea"/>
        <w:numPr>
          <w:ilvl w:val="0"/>
          <w:numId w:val="30"/>
        </w:numPr>
        <w:spacing w:line="280" w:lineRule="atLeast"/>
        <w:ind w:left="426" w:hanging="426"/>
        <w:rPr>
          <w:rFonts w:cs="Arial"/>
          <w:color w:val="7F7F7F" w:themeColor="text1" w:themeTint="80"/>
          <w:sz w:val="22"/>
          <w:szCs w:val="22"/>
        </w:rPr>
      </w:pPr>
      <w:r>
        <w:rPr>
          <w:rFonts w:cs="Arial"/>
          <w:color w:val="7F7F7F" w:themeColor="text1" w:themeTint="80"/>
          <w:sz w:val="22"/>
          <w:szCs w:val="22"/>
        </w:rPr>
        <w:t xml:space="preserve">Vraagt </w:t>
      </w:r>
      <w:r w:rsidR="006860B6">
        <w:rPr>
          <w:rFonts w:cs="Arial"/>
          <w:color w:val="7F7F7F" w:themeColor="text1" w:themeTint="80"/>
          <w:sz w:val="22"/>
          <w:szCs w:val="22"/>
        </w:rPr>
        <w:t>ICT</w:t>
      </w:r>
      <w:r>
        <w:rPr>
          <w:rFonts w:cs="Arial"/>
          <w:color w:val="7F7F7F" w:themeColor="text1" w:themeTint="80"/>
          <w:sz w:val="22"/>
          <w:szCs w:val="22"/>
        </w:rPr>
        <w:t>-licenties aan</w:t>
      </w:r>
      <w:r w:rsidR="002E4369">
        <w:rPr>
          <w:rFonts w:cs="Arial"/>
          <w:color w:val="7F7F7F" w:themeColor="text1" w:themeTint="80"/>
          <w:sz w:val="22"/>
          <w:szCs w:val="22"/>
        </w:rPr>
        <w:t xml:space="preserve">, </w:t>
      </w:r>
      <w:r w:rsidR="009E287F">
        <w:rPr>
          <w:rFonts w:cs="Arial"/>
          <w:color w:val="7F7F7F" w:themeColor="text1" w:themeTint="80"/>
          <w:sz w:val="22"/>
          <w:szCs w:val="22"/>
        </w:rPr>
        <w:t>draagt zorg voor systeembeheer</w:t>
      </w:r>
      <w:r>
        <w:rPr>
          <w:rFonts w:cs="Arial"/>
          <w:color w:val="7F7F7F" w:themeColor="text1" w:themeTint="80"/>
          <w:sz w:val="22"/>
          <w:szCs w:val="22"/>
        </w:rPr>
        <w:t xml:space="preserve"> en onderhoudt contact met de externe </w:t>
      </w:r>
      <w:r w:rsidR="006860B6">
        <w:rPr>
          <w:rFonts w:cs="Arial"/>
          <w:color w:val="7F7F7F" w:themeColor="text1" w:themeTint="80"/>
          <w:sz w:val="22"/>
          <w:szCs w:val="22"/>
        </w:rPr>
        <w:t>ICT</w:t>
      </w:r>
      <w:r>
        <w:rPr>
          <w:rFonts w:cs="Arial"/>
          <w:color w:val="7F7F7F" w:themeColor="text1" w:themeTint="80"/>
          <w:sz w:val="22"/>
          <w:szCs w:val="22"/>
        </w:rPr>
        <w:t>-helpdesk</w:t>
      </w:r>
      <w:r w:rsidR="009E287F">
        <w:rPr>
          <w:rFonts w:cs="Arial"/>
          <w:color w:val="7F7F7F" w:themeColor="text1" w:themeTint="80"/>
          <w:sz w:val="22"/>
          <w:szCs w:val="22"/>
        </w:rPr>
        <w:t>.</w:t>
      </w:r>
    </w:p>
    <w:p w14:paraId="2E23481C" w14:textId="4194EDF1" w:rsidR="00CE57EE" w:rsidRDefault="00CE57EE" w:rsidP="00CE57EE">
      <w:pPr>
        <w:spacing w:after="0" w:line="280" w:lineRule="atLeast"/>
        <w:ind w:left="720"/>
        <w:rPr>
          <w:rFonts w:asciiTheme="minorHAnsi" w:hAnsiTheme="minorHAnsi" w:cs="Arial"/>
          <w:color w:val="7F7F7F" w:themeColor="text1" w:themeTint="80"/>
          <w:sz w:val="22"/>
          <w:szCs w:val="22"/>
        </w:rPr>
      </w:pPr>
    </w:p>
    <w:p w14:paraId="4B843DBD" w14:textId="558CBACA" w:rsidR="00C868E5" w:rsidRPr="000E719F" w:rsidRDefault="00C868E5" w:rsidP="000E719F">
      <w:pPr>
        <w:pStyle w:val="Lijstalinea"/>
        <w:numPr>
          <w:ilvl w:val="0"/>
          <w:numId w:val="18"/>
        </w:numPr>
        <w:spacing w:line="280" w:lineRule="atLeast"/>
        <w:rPr>
          <w:i/>
          <w:iCs/>
          <w:color w:val="7F7F7F" w:themeColor="text1" w:themeTint="80"/>
          <w:sz w:val="22"/>
          <w:szCs w:val="22"/>
        </w:rPr>
      </w:pPr>
      <w:r w:rsidRPr="000E719F">
        <w:rPr>
          <w:i/>
          <w:iCs/>
          <w:color w:val="7F7F7F" w:themeColor="text1" w:themeTint="80"/>
          <w:sz w:val="22"/>
          <w:szCs w:val="22"/>
        </w:rPr>
        <w:t xml:space="preserve">Administratieve personele ondersteuning </w:t>
      </w:r>
    </w:p>
    <w:p w14:paraId="2B414D8F" w14:textId="1B169E3C" w:rsidR="00C868E5" w:rsidRPr="000E719F" w:rsidRDefault="00C868E5" w:rsidP="000E719F">
      <w:pPr>
        <w:pStyle w:val="Lijstalinea"/>
        <w:numPr>
          <w:ilvl w:val="0"/>
          <w:numId w:val="27"/>
        </w:numPr>
        <w:spacing w:line="280" w:lineRule="atLeast"/>
        <w:rPr>
          <w:color w:val="7F7F7F" w:themeColor="text1" w:themeTint="80"/>
          <w:sz w:val="22"/>
          <w:szCs w:val="22"/>
        </w:rPr>
      </w:pPr>
      <w:r w:rsidRPr="000E719F">
        <w:rPr>
          <w:color w:val="7F7F7F" w:themeColor="text1" w:themeTint="80"/>
          <w:sz w:val="22"/>
          <w:szCs w:val="22"/>
        </w:rPr>
        <w:t>Biedt administratieve ondersteuning bij werving- en selectieprocedures</w:t>
      </w:r>
      <w:r w:rsidR="00D15C5F">
        <w:rPr>
          <w:color w:val="7F7F7F" w:themeColor="text1" w:themeTint="80"/>
          <w:sz w:val="22"/>
          <w:szCs w:val="22"/>
        </w:rPr>
        <w:t>.</w:t>
      </w:r>
    </w:p>
    <w:p w14:paraId="03492EE2" w14:textId="341A9095" w:rsidR="00C868E5" w:rsidRPr="000E719F" w:rsidRDefault="003B64E5" w:rsidP="000E719F">
      <w:pPr>
        <w:pStyle w:val="Lijstalinea"/>
        <w:numPr>
          <w:ilvl w:val="0"/>
          <w:numId w:val="27"/>
        </w:numPr>
        <w:spacing w:line="280" w:lineRule="atLeast"/>
        <w:rPr>
          <w:color w:val="7F7F7F" w:themeColor="text1" w:themeTint="80"/>
          <w:sz w:val="22"/>
          <w:szCs w:val="22"/>
        </w:rPr>
      </w:pPr>
      <w:r>
        <w:rPr>
          <w:color w:val="7F7F7F" w:themeColor="text1" w:themeTint="80"/>
          <w:sz w:val="22"/>
          <w:szCs w:val="22"/>
        </w:rPr>
        <w:t>Maakt nieuwe collega’s wegwijs in het kantoor.</w:t>
      </w:r>
    </w:p>
    <w:p w14:paraId="299855F7" w14:textId="043F9D8A" w:rsidR="00C868E5" w:rsidRPr="000E719F" w:rsidRDefault="00C868E5" w:rsidP="000E719F">
      <w:pPr>
        <w:pStyle w:val="Lijstalinea"/>
        <w:numPr>
          <w:ilvl w:val="0"/>
          <w:numId w:val="27"/>
        </w:numPr>
        <w:spacing w:line="280" w:lineRule="atLeast"/>
        <w:rPr>
          <w:color w:val="7F7F7F" w:themeColor="text1" w:themeTint="80"/>
          <w:sz w:val="22"/>
          <w:szCs w:val="22"/>
        </w:rPr>
      </w:pPr>
      <w:r w:rsidRPr="000E719F">
        <w:rPr>
          <w:color w:val="7F7F7F" w:themeColor="text1" w:themeTint="80"/>
          <w:sz w:val="22"/>
          <w:szCs w:val="22"/>
        </w:rPr>
        <w:t>Verwerkt ziekte- en herstelmeldingen van medewerkers in een geautomatiseerd systeem</w:t>
      </w:r>
      <w:r w:rsidR="00D15C5F">
        <w:rPr>
          <w:color w:val="7F7F7F" w:themeColor="text1" w:themeTint="80"/>
          <w:sz w:val="22"/>
          <w:szCs w:val="22"/>
        </w:rPr>
        <w:t>.</w:t>
      </w:r>
    </w:p>
    <w:p w14:paraId="5426B19C" w14:textId="58FED16D" w:rsidR="00C868E5" w:rsidRPr="000E719F" w:rsidRDefault="00C868E5" w:rsidP="000E719F">
      <w:pPr>
        <w:pStyle w:val="Lijstalinea"/>
        <w:numPr>
          <w:ilvl w:val="0"/>
          <w:numId w:val="27"/>
        </w:numPr>
        <w:spacing w:line="280" w:lineRule="atLeast"/>
        <w:rPr>
          <w:color w:val="7F7F7F" w:themeColor="text1" w:themeTint="80"/>
          <w:sz w:val="22"/>
          <w:szCs w:val="22"/>
        </w:rPr>
      </w:pPr>
      <w:r w:rsidRPr="000E719F">
        <w:rPr>
          <w:color w:val="7F7F7F" w:themeColor="text1" w:themeTint="80"/>
          <w:sz w:val="22"/>
          <w:szCs w:val="22"/>
        </w:rPr>
        <w:t>Geeft personele mutaties door aan het administratiekantoor</w:t>
      </w:r>
      <w:r w:rsidR="00D15C5F">
        <w:rPr>
          <w:color w:val="7F7F7F" w:themeColor="text1" w:themeTint="80"/>
          <w:sz w:val="22"/>
          <w:szCs w:val="22"/>
        </w:rPr>
        <w:t>.</w:t>
      </w:r>
    </w:p>
    <w:p w14:paraId="6B788616" w14:textId="3D8DDAAE" w:rsidR="00C868E5" w:rsidRPr="000E719F" w:rsidRDefault="00C868E5" w:rsidP="000E719F">
      <w:pPr>
        <w:pStyle w:val="Lijstalinea"/>
        <w:numPr>
          <w:ilvl w:val="0"/>
          <w:numId w:val="27"/>
        </w:numPr>
        <w:spacing w:line="280" w:lineRule="atLeast"/>
        <w:rPr>
          <w:color w:val="7F7F7F" w:themeColor="text1" w:themeTint="80"/>
          <w:sz w:val="22"/>
          <w:szCs w:val="22"/>
        </w:rPr>
      </w:pPr>
      <w:r w:rsidRPr="000E719F">
        <w:rPr>
          <w:color w:val="7F7F7F" w:themeColor="text1" w:themeTint="80"/>
          <w:sz w:val="22"/>
          <w:szCs w:val="22"/>
        </w:rPr>
        <w:t>Verzorgt personele correspondentie</w:t>
      </w:r>
      <w:r w:rsidR="00D15C5F">
        <w:rPr>
          <w:color w:val="7F7F7F" w:themeColor="text1" w:themeTint="80"/>
          <w:sz w:val="22"/>
          <w:szCs w:val="22"/>
        </w:rPr>
        <w:t>.</w:t>
      </w:r>
    </w:p>
    <w:p w14:paraId="09BCE0B9" w14:textId="77777777" w:rsidR="00C868E5" w:rsidRPr="000E719F" w:rsidRDefault="00C868E5" w:rsidP="000E719F">
      <w:pPr>
        <w:pStyle w:val="Lijstalinea"/>
        <w:numPr>
          <w:ilvl w:val="0"/>
          <w:numId w:val="27"/>
        </w:numPr>
        <w:spacing w:line="280" w:lineRule="atLeast"/>
        <w:rPr>
          <w:color w:val="7F7F7F" w:themeColor="text1" w:themeTint="80"/>
          <w:sz w:val="22"/>
          <w:szCs w:val="22"/>
        </w:rPr>
      </w:pPr>
      <w:r w:rsidRPr="000E719F">
        <w:rPr>
          <w:color w:val="7F7F7F" w:themeColor="text1" w:themeTint="80"/>
          <w:sz w:val="22"/>
          <w:szCs w:val="22"/>
        </w:rPr>
        <w:t xml:space="preserve">Beheert digitale personeelsdossiers en houdt deze bij in afstemming met het administratiekantoor. </w:t>
      </w:r>
    </w:p>
    <w:p w14:paraId="3C23FBEB" w14:textId="77777777" w:rsidR="00C868E5" w:rsidRPr="000D0E76" w:rsidRDefault="00C868E5" w:rsidP="00CE57EE">
      <w:pPr>
        <w:spacing w:after="0" w:line="280" w:lineRule="atLeast"/>
        <w:ind w:left="720"/>
        <w:rPr>
          <w:rFonts w:asciiTheme="minorHAnsi" w:hAnsiTheme="minorHAnsi" w:cs="Arial"/>
          <w:color w:val="7F7F7F" w:themeColor="text1" w:themeTint="80"/>
          <w:sz w:val="22"/>
          <w:szCs w:val="22"/>
        </w:rPr>
      </w:pPr>
    </w:p>
    <w:p w14:paraId="426F3E7F" w14:textId="78B3BD85" w:rsidR="00567E8C" w:rsidRPr="000E719F" w:rsidRDefault="00C868E5" w:rsidP="00567E8C">
      <w:pPr>
        <w:pStyle w:val="Lijstalinea"/>
        <w:numPr>
          <w:ilvl w:val="0"/>
          <w:numId w:val="18"/>
        </w:numPr>
        <w:spacing w:line="280" w:lineRule="atLeast"/>
        <w:rPr>
          <w:rFonts w:cs="Arial"/>
          <w:i/>
          <w:iCs/>
          <w:color w:val="7F7F7F" w:themeColor="text1" w:themeTint="80"/>
          <w:sz w:val="22"/>
          <w:szCs w:val="22"/>
        </w:rPr>
      </w:pPr>
      <w:r w:rsidRPr="000E719F">
        <w:rPr>
          <w:rFonts w:cs="Arial"/>
          <w:i/>
          <w:iCs/>
          <w:color w:val="7F7F7F" w:themeColor="text1" w:themeTint="80"/>
          <w:sz w:val="22"/>
          <w:szCs w:val="22"/>
        </w:rPr>
        <w:t>Financieel beheer</w:t>
      </w:r>
    </w:p>
    <w:p w14:paraId="227AA0D0" w14:textId="20D397ED" w:rsidR="00C868E5" w:rsidRDefault="00C868E5" w:rsidP="000E719F">
      <w:pPr>
        <w:pStyle w:val="Lijstalinea"/>
        <w:numPr>
          <w:ilvl w:val="0"/>
          <w:numId w:val="28"/>
        </w:numPr>
        <w:spacing w:line="280" w:lineRule="atLeast"/>
        <w:rPr>
          <w:rFonts w:cs="Arial"/>
          <w:color w:val="7F7F7F" w:themeColor="text1" w:themeTint="80"/>
          <w:sz w:val="22"/>
          <w:szCs w:val="22"/>
        </w:rPr>
      </w:pPr>
      <w:r>
        <w:rPr>
          <w:rFonts w:cs="Arial"/>
          <w:color w:val="7F7F7F" w:themeColor="text1" w:themeTint="80"/>
          <w:sz w:val="22"/>
          <w:szCs w:val="22"/>
        </w:rPr>
        <w:t xml:space="preserve">Controleert facturen en declaraties en verwerkt de gegevens </w:t>
      </w:r>
      <w:r w:rsidR="003B64E5">
        <w:rPr>
          <w:rFonts w:cs="Arial"/>
          <w:color w:val="7F7F7F" w:themeColor="text1" w:themeTint="80"/>
          <w:sz w:val="22"/>
          <w:szCs w:val="22"/>
        </w:rPr>
        <w:t xml:space="preserve">in het financieel administratiesysteem van het salariskantoor </w:t>
      </w:r>
      <w:r>
        <w:rPr>
          <w:rFonts w:cs="Arial"/>
          <w:color w:val="7F7F7F" w:themeColor="text1" w:themeTint="80"/>
          <w:sz w:val="22"/>
          <w:szCs w:val="22"/>
        </w:rPr>
        <w:t>ten behoeve van het administratiekantoor</w:t>
      </w:r>
      <w:r w:rsidR="00ED277A">
        <w:rPr>
          <w:rFonts w:cs="Arial"/>
          <w:color w:val="7F7F7F" w:themeColor="text1" w:themeTint="80"/>
          <w:sz w:val="22"/>
          <w:szCs w:val="22"/>
        </w:rPr>
        <w:t>.</w:t>
      </w:r>
    </w:p>
    <w:p w14:paraId="633831F2" w14:textId="1227A3D5" w:rsidR="00C868E5" w:rsidRDefault="00C868E5" w:rsidP="000E719F">
      <w:pPr>
        <w:pStyle w:val="Lijstalinea"/>
        <w:numPr>
          <w:ilvl w:val="0"/>
          <w:numId w:val="28"/>
        </w:numPr>
        <w:spacing w:line="280" w:lineRule="atLeast"/>
        <w:rPr>
          <w:rFonts w:cs="Arial"/>
          <w:color w:val="7F7F7F" w:themeColor="text1" w:themeTint="80"/>
          <w:sz w:val="22"/>
          <w:szCs w:val="22"/>
        </w:rPr>
      </w:pPr>
      <w:r>
        <w:rPr>
          <w:rFonts w:cs="Arial"/>
          <w:color w:val="7F7F7F" w:themeColor="text1" w:themeTint="80"/>
          <w:sz w:val="22"/>
          <w:szCs w:val="22"/>
        </w:rPr>
        <w:t>Onderhoudt contacten met derden voer de afwikkeling van de facturen en de declaraties</w:t>
      </w:r>
      <w:r w:rsidR="00ED277A">
        <w:rPr>
          <w:rFonts w:cs="Arial"/>
          <w:color w:val="7F7F7F" w:themeColor="text1" w:themeTint="80"/>
          <w:sz w:val="22"/>
          <w:szCs w:val="22"/>
        </w:rPr>
        <w:t>.</w:t>
      </w:r>
    </w:p>
    <w:p w14:paraId="3BBAD79A" w14:textId="77777777" w:rsidR="005D57A0" w:rsidRPr="005D57A0" w:rsidRDefault="005D57A0" w:rsidP="005D57A0">
      <w:pPr>
        <w:pStyle w:val="Lijstalinea"/>
        <w:spacing w:line="280" w:lineRule="atLeast"/>
        <w:ind w:left="360"/>
        <w:rPr>
          <w:rFonts w:cs="Arial"/>
          <w:color w:val="7F7F7F" w:themeColor="text1" w:themeTint="80"/>
          <w:sz w:val="22"/>
          <w:szCs w:val="22"/>
        </w:rPr>
      </w:pPr>
    </w:p>
    <w:p w14:paraId="692D6298" w14:textId="413A14D6" w:rsidR="00C868E5" w:rsidRPr="000E719F" w:rsidRDefault="000E719F" w:rsidP="000E719F">
      <w:pPr>
        <w:pStyle w:val="Lijstalinea"/>
        <w:numPr>
          <w:ilvl w:val="0"/>
          <w:numId w:val="18"/>
        </w:numPr>
        <w:spacing w:line="280" w:lineRule="atLeast"/>
        <w:rPr>
          <w:rFonts w:cs="Arial"/>
          <w:i/>
          <w:iCs/>
          <w:color w:val="7F7F7F" w:themeColor="text1" w:themeTint="80"/>
          <w:sz w:val="22"/>
          <w:szCs w:val="22"/>
        </w:rPr>
      </w:pPr>
      <w:r w:rsidRPr="000E719F">
        <w:rPr>
          <w:rFonts w:cs="Arial"/>
          <w:i/>
          <w:iCs/>
          <w:color w:val="7F7F7F" w:themeColor="text1" w:themeTint="80"/>
          <w:sz w:val="22"/>
          <w:szCs w:val="22"/>
        </w:rPr>
        <w:t>Professionalisering</w:t>
      </w:r>
    </w:p>
    <w:p w14:paraId="642946C6" w14:textId="743A2150" w:rsidR="00567E8C" w:rsidRPr="000E719F" w:rsidRDefault="00567E8C" w:rsidP="000E719F">
      <w:pPr>
        <w:pStyle w:val="Lijstalinea"/>
        <w:numPr>
          <w:ilvl w:val="0"/>
          <w:numId w:val="29"/>
        </w:numPr>
        <w:spacing w:line="280" w:lineRule="atLeast"/>
        <w:ind w:left="284" w:hanging="284"/>
        <w:rPr>
          <w:rFonts w:cs="Arial"/>
          <w:color w:val="7F7F7F" w:themeColor="text1" w:themeTint="80"/>
          <w:sz w:val="22"/>
          <w:szCs w:val="22"/>
        </w:rPr>
      </w:pPr>
      <w:r w:rsidRPr="000E719F">
        <w:rPr>
          <w:rFonts w:cs="Arial"/>
          <w:color w:val="7F7F7F" w:themeColor="text1" w:themeTint="80"/>
          <w:sz w:val="22"/>
          <w:szCs w:val="22"/>
        </w:rPr>
        <w:t>Houdt de bekwaamheden voor de eigen functie up</w:t>
      </w:r>
      <w:r w:rsidR="002002A3">
        <w:rPr>
          <w:rFonts w:cs="Arial"/>
          <w:color w:val="7F7F7F" w:themeColor="text1" w:themeTint="80"/>
          <w:sz w:val="22"/>
          <w:szCs w:val="22"/>
        </w:rPr>
        <w:t>-to-</w:t>
      </w:r>
      <w:r w:rsidRPr="000E719F">
        <w:rPr>
          <w:rFonts w:cs="Arial"/>
          <w:color w:val="7F7F7F" w:themeColor="text1" w:themeTint="80"/>
          <w:sz w:val="22"/>
          <w:szCs w:val="22"/>
        </w:rPr>
        <w:t>date</w:t>
      </w:r>
      <w:r w:rsidR="00D15C5F">
        <w:rPr>
          <w:rFonts w:cs="Arial"/>
          <w:color w:val="7F7F7F" w:themeColor="text1" w:themeTint="80"/>
          <w:sz w:val="22"/>
          <w:szCs w:val="22"/>
        </w:rPr>
        <w:t>.</w:t>
      </w:r>
    </w:p>
    <w:p w14:paraId="2F0F454A" w14:textId="7360B862" w:rsidR="00567E8C" w:rsidRPr="000E719F" w:rsidRDefault="00567E8C" w:rsidP="000E719F">
      <w:pPr>
        <w:pStyle w:val="Lijstalinea"/>
        <w:numPr>
          <w:ilvl w:val="0"/>
          <w:numId w:val="29"/>
        </w:numPr>
        <w:spacing w:line="280" w:lineRule="atLeast"/>
        <w:ind w:left="284" w:hanging="284"/>
        <w:rPr>
          <w:rFonts w:cs="Arial"/>
          <w:color w:val="7F7F7F" w:themeColor="text1" w:themeTint="80"/>
          <w:sz w:val="22"/>
          <w:szCs w:val="22"/>
        </w:rPr>
      </w:pPr>
      <w:r w:rsidRPr="000E719F">
        <w:rPr>
          <w:rFonts w:cs="Arial"/>
          <w:color w:val="7F7F7F" w:themeColor="text1" w:themeTint="80"/>
          <w:sz w:val="22"/>
          <w:szCs w:val="22"/>
        </w:rPr>
        <w:t>Neemt deel aan professionaliseringsactiviteiten</w:t>
      </w:r>
      <w:r w:rsidR="00D15C5F">
        <w:rPr>
          <w:rFonts w:cs="Arial"/>
          <w:color w:val="7F7F7F" w:themeColor="text1" w:themeTint="80"/>
          <w:sz w:val="22"/>
          <w:szCs w:val="22"/>
        </w:rPr>
        <w:t>.</w:t>
      </w:r>
    </w:p>
    <w:p w14:paraId="36DCB81D" w14:textId="6A12B3E5" w:rsidR="00567E8C" w:rsidRPr="000E719F" w:rsidRDefault="00567E8C" w:rsidP="000E719F">
      <w:pPr>
        <w:pStyle w:val="Lijstalinea"/>
        <w:numPr>
          <w:ilvl w:val="0"/>
          <w:numId w:val="29"/>
        </w:numPr>
        <w:spacing w:line="280" w:lineRule="atLeast"/>
        <w:ind w:left="284" w:hanging="284"/>
        <w:rPr>
          <w:rFonts w:cs="Arial"/>
          <w:color w:val="7F7F7F" w:themeColor="text1" w:themeTint="80"/>
          <w:sz w:val="22"/>
          <w:szCs w:val="22"/>
        </w:rPr>
      </w:pPr>
      <w:r w:rsidRPr="000E719F">
        <w:rPr>
          <w:rFonts w:cs="Arial"/>
          <w:color w:val="7F7F7F" w:themeColor="text1" w:themeTint="80"/>
          <w:sz w:val="22"/>
          <w:szCs w:val="22"/>
        </w:rPr>
        <w:t xml:space="preserve">Levert een bijdrage aan de professionalisering van het team </w:t>
      </w:r>
      <w:r w:rsidR="00D61CF1" w:rsidRPr="000E719F">
        <w:rPr>
          <w:rFonts w:cs="Arial"/>
          <w:color w:val="7F7F7F" w:themeColor="text1" w:themeTint="80"/>
          <w:sz w:val="22"/>
          <w:szCs w:val="22"/>
        </w:rPr>
        <w:t>van het samenwerkingsverband</w:t>
      </w:r>
      <w:r w:rsidRPr="000E719F">
        <w:rPr>
          <w:rFonts w:cs="Arial"/>
          <w:color w:val="7F7F7F" w:themeColor="text1" w:themeTint="80"/>
          <w:sz w:val="22"/>
          <w:szCs w:val="22"/>
        </w:rPr>
        <w:t xml:space="preserve">. </w:t>
      </w:r>
    </w:p>
    <w:p w14:paraId="214DF8B9" w14:textId="473A807E" w:rsidR="00D61CF1" w:rsidRDefault="00D61CF1" w:rsidP="00CE57EE">
      <w:pPr>
        <w:spacing w:after="0" w:line="280" w:lineRule="atLeast"/>
        <w:rPr>
          <w:rFonts w:cs="Arial"/>
          <w:color w:val="7F7F7F" w:themeColor="text1" w:themeTint="80"/>
          <w:sz w:val="22"/>
          <w:szCs w:val="22"/>
        </w:rPr>
      </w:pPr>
    </w:p>
    <w:p w14:paraId="6AF47D0E" w14:textId="77777777" w:rsidR="00ED64BF" w:rsidRPr="00A8135D" w:rsidRDefault="00ED64BF" w:rsidP="00ED64BF">
      <w:pPr>
        <w:spacing w:line="280" w:lineRule="atLeast"/>
        <w:rPr>
          <w:rFonts w:asciiTheme="minorHAnsi" w:hAnsiTheme="minorHAnsi" w:cs="Arial"/>
          <w:b/>
          <w:bCs/>
          <w:color w:val="7F7F7F" w:themeColor="text1" w:themeTint="80"/>
          <w:sz w:val="22"/>
          <w:szCs w:val="22"/>
          <w:lang w:eastAsia="en-US"/>
        </w:rPr>
      </w:pPr>
      <w:r w:rsidRPr="00A8135D">
        <w:rPr>
          <w:rFonts w:asciiTheme="minorHAnsi" w:hAnsiTheme="minorHAnsi" w:cs="Arial"/>
          <w:b/>
          <w:bCs/>
          <w:color w:val="7F7F7F" w:themeColor="text1" w:themeTint="80"/>
          <w:sz w:val="22"/>
          <w:szCs w:val="22"/>
          <w:lang w:eastAsia="en-US"/>
        </w:rPr>
        <w:t>Kader, bevoegdheden en verantwoordelijkheden</w:t>
      </w:r>
    </w:p>
    <w:p w14:paraId="406E7E3E" w14:textId="1C6235F4" w:rsidR="00ED64BF" w:rsidRPr="00A8135D" w:rsidRDefault="00ED64BF" w:rsidP="00ED64BF">
      <w:pPr>
        <w:spacing w:line="280" w:lineRule="atLeast"/>
        <w:ind w:left="567" w:hanging="567"/>
        <w:rPr>
          <w:rFonts w:asciiTheme="minorHAnsi" w:hAnsiTheme="minorHAnsi" w:cs="Arial"/>
          <w:color w:val="7F7F7F" w:themeColor="text1" w:themeTint="80"/>
          <w:sz w:val="22"/>
          <w:szCs w:val="22"/>
          <w:lang w:eastAsia="en-US"/>
        </w:rPr>
      </w:pPr>
      <w:r w:rsidRPr="00A8135D">
        <w:rPr>
          <w:rFonts w:asciiTheme="minorHAnsi" w:hAnsiTheme="minorHAnsi" w:cs="Arial"/>
          <w:color w:val="7F7F7F" w:themeColor="text1" w:themeTint="80"/>
          <w:sz w:val="22"/>
          <w:szCs w:val="22"/>
          <w:lang w:eastAsia="en-US"/>
        </w:rPr>
        <w:t xml:space="preserve">- </w:t>
      </w:r>
      <w:r w:rsidRPr="00A8135D">
        <w:rPr>
          <w:rFonts w:asciiTheme="minorHAnsi" w:hAnsiTheme="minorHAnsi" w:cs="Arial"/>
          <w:color w:val="7F7F7F" w:themeColor="text1" w:themeTint="80"/>
          <w:sz w:val="22"/>
          <w:szCs w:val="22"/>
          <w:lang w:eastAsia="en-US"/>
        </w:rPr>
        <w:tab/>
        <w:t xml:space="preserve">Beslist bij/over: </w:t>
      </w:r>
      <w:r w:rsidR="008E11E7" w:rsidRPr="00A8135D">
        <w:rPr>
          <w:rFonts w:asciiTheme="minorHAnsi" w:hAnsiTheme="minorHAnsi" w:cs="Arial"/>
          <w:color w:val="7F7F7F" w:themeColor="text1" w:themeTint="80"/>
          <w:sz w:val="22"/>
          <w:szCs w:val="22"/>
          <w:lang w:eastAsia="en-US"/>
        </w:rPr>
        <w:t xml:space="preserve">het verstrekken van informatie van algemene aard betreffende het samenwerkingsverband, </w:t>
      </w:r>
      <w:r w:rsidRPr="00A8135D">
        <w:rPr>
          <w:rFonts w:asciiTheme="minorHAnsi" w:hAnsiTheme="minorHAnsi" w:cs="Arial"/>
          <w:color w:val="7F7F7F" w:themeColor="text1" w:themeTint="80"/>
          <w:sz w:val="22"/>
          <w:szCs w:val="22"/>
          <w:lang w:eastAsia="en-US"/>
        </w:rPr>
        <w:t>het agendabeheer, het vervullen van de bufferfunctie en de administratieve en secretariële ondersteuning aan de (personele</w:t>
      </w:r>
      <w:r w:rsidR="008E11E7" w:rsidRPr="00A8135D">
        <w:rPr>
          <w:rFonts w:asciiTheme="minorHAnsi" w:hAnsiTheme="minorHAnsi" w:cs="Arial"/>
          <w:color w:val="7F7F7F" w:themeColor="text1" w:themeTint="80"/>
          <w:sz w:val="22"/>
          <w:szCs w:val="22"/>
          <w:lang w:eastAsia="en-US"/>
        </w:rPr>
        <w:t xml:space="preserve">, </w:t>
      </w:r>
      <w:r w:rsidRPr="00A8135D">
        <w:rPr>
          <w:rFonts w:asciiTheme="minorHAnsi" w:hAnsiTheme="minorHAnsi" w:cs="Arial"/>
          <w:color w:val="7F7F7F" w:themeColor="text1" w:themeTint="80"/>
          <w:sz w:val="22"/>
          <w:szCs w:val="22"/>
          <w:lang w:eastAsia="en-US"/>
        </w:rPr>
        <w:t>algemene</w:t>
      </w:r>
      <w:r w:rsidR="008E11E7" w:rsidRPr="00A8135D">
        <w:rPr>
          <w:rFonts w:asciiTheme="minorHAnsi" w:hAnsiTheme="minorHAnsi" w:cs="Arial"/>
          <w:color w:val="7F7F7F" w:themeColor="text1" w:themeTint="80"/>
          <w:sz w:val="22"/>
          <w:szCs w:val="22"/>
          <w:lang w:eastAsia="en-US"/>
        </w:rPr>
        <w:t xml:space="preserve"> en financiële</w:t>
      </w:r>
      <w:r w:rsidRPr="00A8135D">
        <w:rPr>
          <w:rFonts w:asciiTheme="minorHAnsi" w:hAnsiTheme="minorHAnsi" w:cs="Arial"/>
          <w:color w:val="7F7F7F" w:themeColor="text1" w:themeTint="80"/>
          <w:sz w:val="22"/>
          <w:szCs w:val="22"/>
          <w:lang w:eastAsia="en-US"/>
        </w:rPr>
        <w:t>) administratie</w:t>
      </w:r>
      <w:r w:rsidR="00D15C5F">
        <w:rPr>
          <w:rFonts w:asciiTheme="minorHAnsi" w:hAnsiTheme="minorHAnsi" w:cs="Arial"/>
          <w:color w:val="7F7F7F" w:themeColor="text1" w:themeTint="80"/>
          <w:sz w:val="22"/>
          <w:szCs w:val="22"/>
          <w:lang w:eastAsia="en-US"/>
        </w:rPr>
        <w:t>.</w:t>
      </w:r>
    </w:p>
    <w:p w14:paraId="69EDE99C" w14:textId="53146896" w:rsidR="00ED64BF" w:rsidRPr="00A8135D" w:rsidRDefault="00ED64BF" w:rsidP="00ED64BF">
      <w:pPr>
        <w:spacing w:line="280" w:lineRule="atLeast"/>
        <w:ind w:left="567" w:hanging="567"/>
        <w:rPr>
          <w:rFonts w:asciiTheme="minorHAnsi" w:hAnsiTheme="minorHAnsi" w:cs="Arial"/>
          <w:color w:val="7F7F7F" w:themeColor="text1" w:themeTint="80"/>
          <w:sz w:val="22"/>
          <w:szCs w:val="22"/>
          <w:lang w:eastAsia="en-US"/>
        </w:rPr>
      </w:pPr>
      <w:r w:rsidRPr="00A8135D">
        <w:rPr>
          <w:rFonts w:asciiTheme="minorHAnsi" w:hAnsiTheme="minorHAnsi" w:cs="Arial"/>
          <w:color w:val="7F7F7F" w:themeColor="text1" w:themeTint="80"/>
          <w:sz w:val="22"/>
          <w:szCs w:val="22"/>
          <w:lang w:eastAsia="en-US"/>
        </w:rPr>
        <w:lastRenderedPageBreak/>
        <w:t>-</w:t>
      </w:r>
      <w:r w:rsidRPr="00A8135D">
        <w:rPr>
          <w:rFonts w:asciiTheme="minorHAnsi" w:hAnsiTheme="minorHAnsi" w:cs="Arial"/>
          <w:color w:val="7F7F7F" w:themeColor="text1" w:themeTint="80"/>
          <w:sz w:val="22"/>
          <w:szCs w:val="22"/>
          <w:lang w:eastAsia="en-US"/>
        </w:rPr>
        <w:tab/>
        <w:t xml:space="preserve">Kader: richtlijnen </w:t>
      </w:r>
      <w:r w:rsidR="008E11E7" w:rsidRPr="00A8135D">
        <w:rPr>
          <w:rFonts w:asciiTheme="minorHAnsi" w:hAnsiTheme="minorHAnsi" w:cs="Arial"/>
          <w:color w:val="7F7F7F" w:themeColor="text1" w:themeTint="80"/>
          <w:sz w:val="22"/>
          <w:szCs w:val="22"/>
          <w:lang w:eastAsia="en-US"/>
        </w:rPr>
        <w:t xml:space="preserve">en procedures </w:t>
      </w:r>
      <w:r w:rsidRPr="00A8135D">
        <w:rPr>
          <w:rFonts w:asciiTheme="minorHAnsi" w:hAnsiTheme="minorHAnsi" w:cs="Arial"/>
          <w:color w:val="7F7F7F" w:themeColor="text1" w:themeTint="80"/>
          <w:sz w:val="22"/>
          <w:szCs w:val="22"/>
          <w:lang w:eastAsia="en-US"/>
        </w:rPr>
        <w:t>die gelden voor de bedrijfsprocessen die van belang zijn voor de wijze waarop invulling wordt gegeven aan de werkzaamheden</w:t>
      </w:r>
      <w:r w:rsidR="00D15C5F">
        <w:rPr>
          <w:rFonts w:asciiTheme="minorHAnsi" w:hAnsiTheme="minorHAnsi" w:cs="Arial"/>
          <w:color w:val="7F7F7F" w:themeColor="text1" w:themeTint="80"/>
          <w:sz w:val="22"/>
          <w:szCs w:val="22"/>
          <w:lang w:eastAsia="en-US"/>
        </w:rPr>
        <w:t>.</w:t>
      </w:r>
    </w:p>
    <w:p w14:paraId="672804C0" w14:textId="53D2F87C" w:rsidR="00ED64BF" w:rsidRPr="00A8135D" w:rsidRDefault="00ED64BF" w:rsidP="00ED64BF">
      <w:pPr>
        <w:spacing w:line="280" w:lineRule="atLeast"/>
        <w:ind w:left="567" w:hanging="567"/>
        <w:rPr>
          <w:rFonts w:asciiTheme="minorHAnsi" w:hAnsiTheme="minorHAnsi" w:cs="Arial"/>
          <w:color w:val="7F7F7F" w:themeColor="text1" w:themeTint="80"/>
          <w:sz w:val="22"/>
          <w:szCs w:val="22"/>
          <w:lang w:eastAsia="en-US"/>
        </w:rPr>
      </w:pPr>
      <w:r w:rsidRPr="00A8135D">
        <w:rPr>
          <w:rFonts w:asciiTheme="minorHAnsi" w:hAnsiTheme="minorHAnsi" w:cs="Arial"/>
          <w:color w:val="7F7F7F" w:themeColor="text1" w:themeTint="80"/>
          <w:sz w:val="22"/>
          <w:szCs w:val="22"/>
          <w:lang w:eastAsia="en-US"/>
        </w:rPr>
        <w:t>-</w:t>
      </w:r>
      <w:r w:rsidRPr="00A8135D">
        <w:rPr>
          <w:rFonts w:asciiTheme="minorHAnsi" w:hAnsiTheme="minorHAnsi" w:cs="Arial"/>
          <w:color w:val="7F7F7F" w:themeColor="text1" w:themeTint="80"/>
          <w:sz w:val="22"/>
          <w:szCs w:val="22"/>
          <w:lang w:eastAsia="en-US"/>
        </w:rPr>
        <w:tab/>
        <w:t>Verantwoording: aan de directeur-bestuurder over de kwaliteit van de managementondersteuning</w:t>
      </w:r>
      <w:r w:rsidR="008E11E7" w:rsidRPr="00A8135D">
        <w:rPr>
          <w:rFonts w:asciiTheme="minorHAnsi" w:hAnsiTheme="minorHAnsi" w:cs="Arial"/>
          <w:color w:val="7F7F7F" w:themeColor="text1" w:themeTint="80"/>
          <w:sz w:val="22"/>
          <w:szCs w:val="22"/>
          <w:lang w:eastAsia="en-US"/>
        </w:rPr>
        <w:t xml:space="preserve">, financieel beheer, </w:t>
      </w:r>
      <w:r w:rsidRPr="00A8135D">
        <w:rPr>
          <w:rFonts w:asciiTheme="minorHAnsi" w:hAnsiTheme="minorHAnsi" w:cs="Arial"/>
          <w:color w:val="7F7F7F" w:themeColor="text1" w:themeTint="80"/>
          <w:sz w:val="22"/>
          <w:szCs w:val="22"/>
          <w:lang w:eastAsia="en-US"/>
        </w:rPr>
        <w:t xml:space="preserve">de personele en algemene administratie </w:t>
      </w:r>
      <w:r w:rsidR="008E11E7" w:rsidRPr="00A8135D">
        <w:rPr>
          <w:rFonts w:asciiTheme="minorHAnsi" w:hAnsiTheme="minorHAnsi" w:cs="Arial"/>
          <w:color w:val="7F7F7F" w:themeColor="text1" w:themeTint="80"/>
          <w:sz w:val="22"/>
          <w:szCs w:val="22"/>
          <w:lang w:eastAsia="en-US"/>
        </w:rPr>
        <w:t>en de eigen professionalisering</w:t>
      </w:r>
      <w:r w:rsidR="007320FC">
        <w:rPr>
          <w:rFonts w:asciiTheme="minorHAnsi" w:hAnsiTheme="minorHAnsi" w:cs="Arial"/>
          <w:color w:val="7F7F7F" w:themeColor="text1" w:themeTint="80"/>
          <w:sz w:val="22"/>
          <w:szCs w:val="22"/>
          <w:lang w:eastAsia="en-US"/>
        </w:rPr>
        <w:t>.</w:t>
      </w:r>
    </w:p>
    <w:p w14:paraId="6414AD11" w14:textId="77777777" w:rsidR="00ED64BF" w:rsidRPr="00ED64BF" w:rsidRDefault="00ED64BF" w:rsidP="00CE57EE">
      <w:pPr>
        <w:spacing w:after="0" w:line="280" w:lineRule="atLeast"/>
        <w:rPr>
          <w:rFonts w:cs="Arial"/>
          <w:b/>
          <w:bCs/>
          <w:color w:val="7F7F7F" w:themeColor="text1" w:themeTint="80"/>
          <w:sz w:val="22"/>
          <w:szCs w:val="22"/>
        </w:rPr>
      </w:pPr>
    </w:p>
    <w:p w14:paraId="6DBF81B5" w14:textId="77777777" w:rsidR="007D7A3C" w:rsidRDefault="007D7A3C" w:rsidP="00CE57EE">
      <w:pPr>
        <w:spacing w:after="0" w:line="280" w:lineRule="atLeast"/>
        <w:rPr>
          <w:rFonts w:asciiTheme="minorHAnsi" w:hAnsiTheme="minorHAnsi" w:cs="Arial"/>
          <w:b/>
          <w:color w:val="7F7F7F" w:themeColor="text1" w:themeTint="80"/>
          <w:sz w:val="22"/>
          <w:szCs w:val="22"/>
        </w:rPr>
      </w:pPr>
    </w:p>
    <w:p w14:paraId="0B6E9D69" w14:textId="77777777" w:rsidR="00943933" w:rsidRPr="00AE189A" w:rsidRDefault="00943933" w:rsidP="00943933">
      <w:pPr>
        <w:spacing w:line="280" w:lineRule="atLeast"/>
        <w:rPr>
          <w:rFonts w:asciiTheme="minorHAnsi" w:hAnsiTheme="minorHAnsi" w:cs="Arial"/>
          <w:b/>
          <w:bCs/>
          <w:color w:val="7F7F7F" w:themeColor="text1" w:themeTint="80"/>
          <w:sz w:val="22"/>
          <w:szCs w:val="22"/>
          <w:lang w:eastAsia="en-US"/>
        </w:rPr>
      </w:pPr>
      <w:r w:rsidRPr="00AE189A">
        <w:rPr>
          <w:rFonts w:asciiTheme="minorHAnsi" w:hAnsiTheme="minorHAnsi" w:cs="Arial"/>
          <w:b/>
          <w:bCs/>
          <w:color w:val="7F7F7F" w:themeColor="text1" w:themeTint="80"/>
          <w:sz w:val="22"/>
          <w:szCs w:val="22"/>
          <w:lang w:eastAsia="en-US"/>
        </w:rPr>
        <w:t>Kennis en vaardigheden</w:t>
      </w:r>
    </w:p>
    <w:p w14:paraId="2D99691D" w14:textId="5F939EDD" w:rsidR="00943933" w:rsidRPr="00AE189A" w:rsidRDefault="00943933" w:rsidP="00943933">
      <w:pPr>
        <w:pStyle w:val="Lijstalinea"/>
        <w:numPr>
          <w:ilvl w:val="0"/>
          <w:numId w:val="8"/>
        </w:numPr>
        <w:spacing w:line="280" w:lineRule="atLeast"/>
        <w:rPr>
          <w:rFonts w:cs="Arial"/>
          <w:color w:val="7F7F7F" w:themeColor="text1" w:themeTint="80"/>
          <w:sz w:val="22"/>
          <w:szCs w:val="22"/>
        </w:rPr>
      </w:pPr>
      <w:r w:rsidRPr="00AE189A">
        <w:rPr>
          <w:rFonts w:cs="Arial"/>
          <w:color w:val="7F7F7F" w:themeColor="text1" w:themeTint="80"/>
          <w:sz w:val="22"/>
          <w:szCs w:val="22"/>
        </w:rPr>
        <w:t>Vaktechnische kennis van de procedurele en administratieve organisatie en inzicht in de opdracht, organisatie en werkwijze van het samenwerkingsverband en de werkzaamheden van de directeur-bestuurder</w:t>
      </w:r>
      <w:r w:rsidR="007320FC">
        <w:rPr>
          <w:rFonts w:cs="Arial"/>
          <w:color w:val="7F7F7F" w:themeColor="text1" w:themeTint="80"/>
          <w:sz w:val="22"/>
          <w:szCs w:val="22"/>
        </w:rPr>
        <w:t>;</w:t>
      </w:r>
    </w:p>
    <w:p w14:paraId="71623834" w14:textId="3D425AC1" w:rsidR="00943933" w:rsidRPr="00AE189A" w:rsidRDefault="00943933" w:rsidP="00943933">
      <w:pPr>
        <w:pStyle w:val="Lijstalinea"/>
        <w:numPr>
          <w:ilvl w:val="0"/>
          <w:numId w:val="8"/>
        </w:numPr>
        <w:spacing w:line="280" w:lineRule="atLeast"/>
        <w:rPr>
          <w:rFonts w:cs="Arial"/>
          <w:color w:val="7F7F7F" w:themeColor="text1" w:themeTint="80"/>
          <w:sz w:val="22"/>
          <w:szCs w:val="22"/>
        </w:rPr>
      </w:pPr>
      <w:r w:rsidRPr="00AE189A">
        <w:rPr>
          <w:rFonts w:cs="Arial"/>
          <w:color w:val="7F7F7F" w:themeColor="text1" w:themeTint="80"/>
          <w:sz w:val="22"/>
          <w:szCs w:val="22"/>
        </w:rPr>
        <w:t>Kennis van de interne ondersteunende werkprocessen</w:t>
      </w:r>
      <w:r w:rsidR="007320FC">
        <w:rPr>
          <w:rFonts w:cs="Arial"/>
          <w:color w:val="7F7F7F" w:themeColor="text1" w:themeTint="80"/>
          <w:sz w:val="22"/>
          <w:szCs w:val="22"/>
        </w:rPr>
        <w:t>;</w:t>
      </w:r>
    </w:p>
    <w:p w14:paraId="60130558" w14:textId="77201D33" w:rsidR="00943933" w:rsidRPr="00AE189A" w:rsidRDefault="003B64E5" w:rsidP="00943933">
      <w:pPr>
        <w:pStyle w:val="Lijstalinea"/>
        <w:numPr>
          <w:ilvl w:val="0"/>
          <w:numId w:val="8"/>
        </w:numPr>
        <w:spacing w:line="280" w:lineRule="atLeast"/>
        <w:rPr>
          <w:rFonts w:cs="Arial"/>
          <w:color w:val="7F7F7F" w:themeColor="text1" w:themeTint="80"/>
          <w:sz w:val="22"/>
          <w:szCs w:val="22"/>
        </w:rPr>
      </w:pPr>
      <w:r>
        <w:rPr>
          <w:rFonts w:cs="Arial"/>
          <w:color w:val="7F7F7F" w:themeColor="text1" w:themeTint="80"/>
          <w:sz w:val="22"/>
          <w:szCs w:val="22"/>
        </w:rPr>
        <w:t>Uitstekende beheersing</w:t>
      </w:r>
      <w:r w:rsidR="00943933" w:rsidRPr="00AE189A">
        <w:rPr>
          <w:rFonts w:cs="Arial"/>
          <w:color w:val="7F7F7F" w:themeColor="text1" w:themeTint="80"/>
          <w:sz w:val="22"/>
          <w:szCs w:val="22"/>
        </w:rPr>
        <w:t xml:space="preserve"> van de Nederlandse taal en grammatica</w:t>
      </w:r>
      <w:r w:rsidR="007320FC">
        <w:rPr>
          <w:rFonts w:cs="Arial"/>
          <w:color w:val="7F7F7F" w:themeColor="text1" w:themeTint="80"/>
          <w:sz w:val="22"/>
          <w:szCs w:val="22"/>
        </w:rPr>
        <w:t>;</w:t>
      </w:r>
    </w:p>
    <w:p w14:paraId="54C0F4E2" w14:textId="65ED76EB" w:rsidR="00943933" w:rsidRPr="00AE189A" w:rsidRDefault="00943933" w:rsidP="00943933">
      <w:pPr>
        <w:pStyle w:val="Lijstalinea"/>
        <w:numPr>
          <w:ilvl w:val="0"/>
          <w:numId w:val="8"/>
        </w:numPr>
        <w:spacing w:line="280" w:lineRule="atLeast"/>
        <w:rPr>
          <w:rFonts w:cs="Arial"/>
          <w:color w:val="7F7F7F" w:themeColor="text1" w:themeTint="80"/>
          <w:sz w:val="22"/>
          <w:szCs w:val="22"/>
        </w:rPr>
      </w:pPr>
      <w:r w:rsidRPr="00AE189A">
        <w:rPr>
          <w:rFonts w:cs="Arial"/>
          <w:color w:val="7F7F7F" w:themeColor="text1" w:themeTint="80"/>
          <w:sz w:val="22"/>
          <w:szCs w:val="22"/>
        </w:rPr>
        <w:t>Kennis van de werkwijze van een netwerkorganisatie</w:t>
      </w:r>
      <w:r w:rsidR="007320FC">
        <w:rPr>
          <w:rFonts w:cs="Arial"/>
          <w:color w:val="7F7F7F" w:themeColor="text1" w:themeTint="80"/>
          <w:sz w:val="22"/>
          <w:szCs w:val="22"/>
        </w:rPr>
        <w:t>;</w:t>
      </w:r>
    </w:p>
    <w:p w14:paraId="097F5BDF" w14:textId="61F7F919" w:rsidR="00943933" w:rsidRPr="00AE189A" w:rsidRDefault="00943933" w:rsidP="00943933">
      <w:pPr>
        <w:pStyle w:val="Lijstalinea"/>
        <w:numPr>
          <w:ilvl w:val="0"/>
          <w:numId w:val="8"/>
        </w:numPr>
        <w:spacing w:line="280" w:lineRule="atLeast"/>
        <w:rPr>
          <w:rFonts w:cs="Arial"/>
          <w:color w:val="7F7F7F" w:themeColor="text1" w:themeTint="80"/>
          <w:sz w:val="22"/>
          <w:szCs w:val="22"/>
        </w:rPr>
      </w:pPr>
      <w:r w:rsidRPr="00AE189A">
        <w:rPr>
          <w:rFonts w:cs="Arial"/>
          <w:color w:val="7F7F7F" w:themeColor="text1" w:themeTint="80"/>
          <w:sz w:val="22"/>
          <w:szCs w:val="22"/>
        </w:rPr>
        <w:t>Inzicht in onderlinge verhoudingen</w:t>
      </w:r>
      <w:r w:rsidR="007320FC">
        <w:rPr>
          <w:rFonts w:cs="Arial"/>
          <w:color w:val="7F7F7F" w:themeColor="text1" w:themeTint="80"/>
          <w:sz w:val="22"/>
          <w:szCs w:val="22"/>
        </w:rPr>
        <w:t>;</w:t>
      </w:r>
    </w:p>
    <w:p w14:paraId="75F41E59" w14:textId="77777777" w:rsidR="00943933" w:rsidRPr="00AE189A" w:rsidRDefault="00943933" w:rsidP="00943933">
      <w:pPr>
        <w:pStyle w:val="Lijstalinea"/>
        <w:numPr>
          <w:ilvl w:val="0"/>
          <w:numId w:val="8"/>
        </w:numPr>
        <w:spacing w:line="280" w:lineRule="atLeast"/>
        <w:rPr>
          <w:rFonts w:cs="Arial"/>
          <w:color w:val="7F7F7F" w:themeColor="text1" w:themeTint="80"/>
          <w:sz w:val="22"/>
          <w:szCs w:val="22"/>
        </w:rPr>
      </w:pPr>
      <w:r w:rsidRPr="00AE189A">
        <w:rPr>
          <w:rFonts w:cs="Arial"/>
          <w:color w:val="7F7F7F" w:themeColor="text1" w:themeTint="80"/>
          <w:sz w:val="22"/>
          <w:szCs w:val="22"/>
        </w:rPr>
        <w:t>Vaardig in:</w:t>
      </w:r>
    </w:p>
    <w:p w14:paraId="313D4035" w14:textId="019AC573" w:rsidR="00943933" w:rsidRPr="00AE189A" w:rsidRDefault="0040751D" w:rsidP="00943933">
      <w:pPr>
        <w:pStyle w:val="Lijstalinea"/>
        <w:numPr>
          <w:ilvl w:val="0"/>
          <w:numId w:val="7"/>
        </w:numPr>
        <w:spacing w:line="280" w:lineRule="atLeast"/>
        <w:rPr>
          <w:rFonts w:cs="Arial"/>
          <w:color w:val="7F7F7F" w:themeColor="text1" w:themeTint="80"/>
          <w:sz w:val="22"/>
          <w:szCs w:val="22"/>
        </w:rPr>
      </w:pPr>
      <w:r w:rsidRPr="00AE189A">
        <w:rPr>
          <w:rFonts w:cs="Arial"/>
          <w:color w:val="7F7F7F" w:themeColor="text1" w:themeTint="80"/>
          <w:sz w:val="22"/>
          <w:szCs w:val="22"/>
        </w:rPr>
        <w:t>Het</w:t>
      </w:r>
      <w:r w:rsidR="00943933" w:rsidRPr="00AE189A">
        <w:rPr>
          <w:rFonts w:cs="Arial"/>
          <w:color w:val="7F7F7F" w:themeColor="text1" w:themeTint="80"/>
          <w:sz w:val="22"/>
          <w:szCs w:val="22"/>
        </w:rPr>
        <w:t xml:space="preserve"> te woord staan van derden voor het maken of afhouden van afspraken</w:t>
      </w:r>
    </w:p>
    <w:p w14:paraId="15D4FF1B" w14:textId="70D1F4B7" w:rsidR="00943933" w:rsidRPr="00AE189A" w:rsidRDefault="0040751D" w:rsidP="00943933">
      <w:pPr>
        <w:pStyle w:val="Lijstalinea"/>
        <w:numPr>
          <w:ilvl w:val="0"/>
          <w:numId w:val="7"/>
        </w:numPr>
        <w:spacing w:line="280" w:lineRule="atLeast"/>
        <w:rPr>
          <w:rFonts w:cs="Arial"/>
          <w:color w:val="7F7F7F" w:themeColor="text1" w:themeTint="80"/>
          <w:sz w:val="22"/>
          <w:szCs w:val="22"/>
        </w:rPr>
      </w:pPr>
      <w:r w:rsidRPr="00AE189A">
        <w:rPr>
          <w:rFonts w:cs="Arial"/>
          <w:color w:val="7F7F7F" w:themeColor="text1" w:themeTint="80"/>
          <w:sz w:val="22"/>
          <w:szCs w:val="22"/>
        </w:rPr>
        <w:t>Het</w:t>
      </w:r>
      <w:r w:rsidR="00943933" w:rsidRPr="00AE189A">
        <w:rPr>
          <w:rFonts w:cs="Arial"/>
          <w:color w:val="7F7F7F" w:themeColor="text1" w:themeTint="80"/>
          <w:sz w:val="22"/>
          <w:szCs w:val="22"/>
        </w:rPr>
        <w:t xml:space="preserve"> plannen</w:t>
      </w:r>
      <w:r w:rsidR="00AE189A" w:rsidRPr="00AE189A">
        <w:rPr>
          <w:rFonts w:cs="Arial"/>
          <w:color w:val="7F7F7F" w:themeColor="text1" w:themeTint="80"/>
          <w:sz w:val="22"/>
          <w:szCs w:val="22"/>
        </w:rPr>
        <w:t xml:space="preserve">, </w:t>
      </w:r>
      <w:r w:rsidR="00943933" w:rsidRPr="00AE189A">
        <w:rPr>
          <w:rFonts w:cs="Arial"/>
          <w:color w:val="7F7F7F" w:themeColor="text1" w:themeTint="80"/>
          <w:sz w:val="22"/>
          <w:szCs w:val="22"/>
        </w:rPr>
        <w:t xml:space="preserve">structureren </w:t>
      </w:r>
      <w:r w:rsidR="00AE189A" w:rsidRPr="00AE189A">
        <w:rPr>
          <w:rFonts w:cs="Arial"/>
          <w:color w:val="7F7F7F" w:themeColor="text1" w:themeTint="80"/>
          <w:sz w:val="22"/>
          <w:szCs w:val="22"/>
        </w:rPr>
        <w:t xml:space="preserve">en organiseren </w:t>
      </w:r>
      <w:r w:rsidR="00943933" w:rsidRPr="00AE189A">
        <w:rPr>
          <w:rFonts w:cs="Arial"/>
          <w:color w:val="7F7F7F" w:themeColor="text1" w:themeTint="80"/>
          <w:sz w:val="22"/>
          <w:szCs w:val="22"/>
        </w:rPr>
        <w:t xml:space="preserve">van werkzaamheden </w:t>
      </w:r>
    </w:p>
    <w:p w14:paraId="274B7E16" w14:textId="6C9AE832" w:rsidR="00943933" w:rsidRPr="00AE189A" w:rsidRDefault="0040751D" w:rsidP="00943933">
      <w:pPr>
        <w:pStyle w:val="Lijstalinea"/>
        <w:numPr>
          <w:ilvl w:val="0"/>
          <w:numId w:val="7"/>
        </w:numPr>
        <w:spacing w:line="280" w:lineRule="atLeast"/>
        <w:rPr>
          <w:rFonts w:cs="Arial"/>
          <w:color w:val="7F7F7F" w:themeColor="text1" w:themeTint="80"/>
          <w:sz w:val="22"/>
          <w:szCs w:val="22"/>
        </w:rPr>
      </w:pPr>
      <w:r w:rsidRPr="00AE189A">
        <w:rPr>
          <w:rFonts w:cs="Arial"/>
          <w:color w:val="7F7F7F" w:themeColor="text1" w:themeTint="80"/>
          <w:sz w:val="22"/>
          <w:szCs w:val="22"/>
        </w:rPr>
        <w:t>Het</w:t>
      </w:r>
      <w:r w:rsidR="00943933" w:rsidRPr="00AE189A">
        <w:rPr>
          <w:rFonts w:cs="Arial"/>
          <w:color w:val="7F7F7F" w:themeColor="text1" w:themeTint="80"/>
          <w:sz w:val="22"/>
          <w:szCs w:val="22"/>
        </w:rPr>
        <w:t xml:space="preserve"> toegankelijk maken en bijhouden van archieven en werkdossiers</w:t>
      </w:r>
    </w:p>
    <w:p w14:paraId="1630CC37" w14:textId="3CF54D73" w:rsidR="00943933" w:rsidRPr="00AE189A" w:rsidRDefault="0040751D" w:rsidP="00943933">
      <w:pPr>
        <w:pStyle w:val="Lijstalinea"/>
        <w:numPr>
          <w:ilvl w:val="0"/>
          <w:numId w:val="7"/>
        </w:numPr>
        <w:spacing w:line="280" w:lineRule="atLeast"/>
        <w:rPr>
          <w:rFonts w:cs="Arial"/>
          <w:color w:val="7F7F7F" w:themeColor="text1" w:themeTint="80"/>
          <w:sz w:val="22"/>
          <w:szCs w:val="22"/>
        </w:rPr>
      </w:pPr>
      <w:r w:rsidRPr="00AE189A">
        <w:rPr>
          <w:rFonts w:cs="Arial"/>
          <w:color w:val="7F7F7F" w:themeColor="text1" w:themeTint="80"/>
          <w:sz w:val="22"/>
          <w:szCs w:val="22"/>
        </w:rPr>
        <w:t>Mondelinge</w:t>
      </w:r>
      <w:r w:rsidR="00943933" w:rsidRPr="00AE189A">
        <w:rPr>
          <w:rFonts w:cs="Arial"/>
          <w:color w:val="7F7F7F" w:themeColor="text1" w:themeTint="80"/>
          <w:sz w:val="22"/>
          <w:szCs w:val="22"/>
        </w:rPr>
        <w:t xml:space="preserve"> en schriftelijke taalvaardigheid</w:t>
      </w:r>
    </w:p>
    <w:p w14:paraId="77A8B021" w14:textId="4984AFFD" w:rsidR="00AE189A" w:rsidRPr="00AE189A" w:rsidRDefault="0040751D" w:rsidP="00943933">
      <w:pPr>
        <w:pStyle w:val="Lijstalinea"/>
        <w:numPr>
          <w:ilvl w:val="0"/>
          <w:numId w:val="7"/>
        </w:numPr>
        <w:spacing w:line="280" w:lineRule="atLeast"/>
        <w:rPr>
          <w:rFonts w:cs="Arial"/>
          <w:color w:val="7F7F7F" w:themeColor="text1" w:themeTint="80"/>
          <w:sz w:val="22"/>
          <w:szCs w:val="22"/>
        </w:rPr>
      </w:pPr>
      <w:r w:rsidRPr="00AE189A">
        <w:rPr>
          <w:rFonts w:cs="Arial"/>
          <w:color w:val="7F7F7F" w:themeColor="text1" w:themeTint="80"/>
          <w:sz w:val="22"/>
          <w:szCs w:val="22"/>
        </w:rPr>
        <w:t>Zelfstandig</w:t>
      </w:r>
      <w:r w:rsidR="00AE189A" w:rsidRPr="00AE189A">
        <w:rPr>
          <w:rFonts w:cs="Arial"/>
          <w:color w:val="7F7F7F" w:themeColor="text1" w:themeTint="80"/>
          <w:sz w:val="22"/>
          <w:szCs w:val="22"/>
        </w:rPr>
        <w:t xml:space="preserve"> werken en het nemen van initiatief</w:t>
      </w:r>
    </w:p>
    <w:p w14:paraId="691712A0" w14:textId="77777777" w:rsidR="00943933" w:rsidRPr="0099283C" w:rsidRDefault="00943933" w:rsidP="00943933">
      <w:pPr>
        <w:spacing w:line="280" w:lineRule="atLeast"/>
        <w:rPr>
          <w:color w:val="7F7F7F" w:themeColor="text1" w:themeTint="80"/>
          <w:sz w:val="22"/>
          <w:szCs w:val="22"/>
        </w:rPr>
      </w:pPr>
    </w:p>
    <w:p w14:paraId="35326A41" w14:textId="77777777" w:rsidR="00943933" w:rsidRPr="005D57A0" w:rsidRDefault="00943933" w:rsidP="00943933">
      <w:pPr>
        <w:spacing w:line="280" w:lineRule="atLeast"/>
        <w:rPr>
          <w:rFonts w:asciiTheme="minorHAnsi" w:hAnsiTheme="minorHAnsi" w:cs="Arial"/>
          <w:b/>
          <w:bCs/>
          <w:color w:val="7F7F7F" w:themeColor="text1" w:themeTint="80"/>
          <w:sz w:val="22"/>
          <w:szCs w:val="22"/>
          <w:lang w:eastAsia="en-US"/>
        </w:rPr>
      </w:pPr>
      <w:r w:rsidRPr="005D57A0">
        <w:rPr>
          <w:rFonts w:asciiTheme="minorHAnsi" w:hAnsiTheme="minorHAnsi" w:cs="Arial"/>
          <w:b/>
          <w:bCs/>
          <w:color w:val="7F7F7F" w:themeColor="text1" w:themeTint="80"/>
          <w:sz w:val="22"/>
          <w:szCs w:val="22"/>
          <w:lang w:eastAsia="en-US"/>
        </w:rPr>
        <w:t>Contacten</w:t>
      </w:r>
    </w:p>
    <w:p w14:paraId="6A230931" w14:textId="3DD1B028" w:rsidR="00943933" w:rsidRPr="005D57A0" w:rsidRDefault="00943933" w:rsidP="00943933">
      <w:pPr>
        <w:pStyle w:val="Lijstalinea"/>
        <w:numPr>
          <w:ilvl w:val="0"/>
          <w:numId w:val="9"/>
        </w:numPr>
        <w:spacing w:line="280" w:lineRule="atLeast"/>
        <w:rPr>
          <w:rFonts w:cs="Arial"/>
          <w:color w:val="7F7F7F" w:themeColor="text1" w:themeTint="80"/>
          <w:sz w:val="22"/>
          <w:szCs w:val="22"/>
        </w:rPr>
      </w:pPr>
      <w:r w:rsidRPr="005D57A0">
        <w:rPr>
          <w:rFonts w:cs="Arial"/>
          <w:color w:val="7F7F7F" w:themeColor="text1" w:themeTint="80"/>
          <w:sz w:val="22"/>
          <w:szCs w:val="22"/>
        </w:rPr>
        <w:t>Met de directeur-bestuurder om af te stemmen over de agenda en om vervolgacties te bespreken</w:t>
      </w:r>
      <w:r w:rsidR="005D57A0">
        <w:rPr>
          <w:rFonts w:cs="Arial"/>
          <w:color w:val="7F7F7F" w:themeColor="text1" w:themeTint="80"/>
          <w:sz w:val="22"/>
          <w:szCs w:val="22"/>
        </w:rPr>
        <w:t>;</w:t>
      </w:r>
      <w:r w:rsidRPr="005D57A0">
        <w:rPr>
          <w:rFonts w:cs="Arial"/>
          <w:color w:val="7F7F7F" w:themeColor="text1" w:themeTint="80"/>
          <w:sz w:val="22"/>
          <w:szCs w:val="22"/>
        </w:rPr>
        <w:t xml:space="preserve"> </w:t>
      </w:r>
    </w:p>
    <w:p w14:paraId="5D2484E0" w14:textId="63472493" w:rsidR="00943933" w:rsidRPr="005D57A0" w:rsidRDefault="00943933" w:rsidP="00943933">
      <w:pPr>
        <w:pStyle w:val="Lijstalinea"/>
        <w:numPr>
          <w:ilvl w:val="0"/>
          <w:numId w:val="9"/>
        </w:numPr>
        <w:spacing w:line="280" w:lineRule="atLeast"/>
        <w:rPr>
          <w:rFonts w:cs="Arial"/>
          <w:color w:val="7F7F7F" w:themeColor="text1" w:themeTint="80"/>
          <w:sz w:val="22"/>
          <w:szCs w:val="22"/>
        </w:rPr>
      </w:pPr>
      <w:r w:rsidRPr="005D57A0">
        <w:rPr>
          <w:rFonts w:cs="Arial"/>
          <w:color w:val="7F7F7F" w:themeColor="text1" w:themeTint="80"/>
          <w:sz w:val="22"/>
          <w:szCs w:val="22"/>
        </w:rPr>
        <w:t xml:space="preserve">Met de medewerker </w:t>
      </w:r>
      <w:r w:rsidR="002A0DD4">
        <w:rPr>
          <w:rFonts w:cs="Arial"/>
          <w:color w:val="7F7F7F" w:themeColor="text1" w:themeTint="80"/>
          <w:sz w:val="22"/>
          <w:szCs w:val="22"/>
        </w:rPr>
        <w:t>b</w:t>
      </w:r>
      <w:r w:rsidRPr="005D57A0">
        <w:rPr>
          <w:rFonts w:cs="Arial"/>
          <w:color w:val="7F7F7F" w:themeColor="text1" w:themeTint="80"/>
          <w:sz w:val="22"/>
          <w:szCs w:val="22"/>
        </w:rPr>
        <w:t xml:space="preserve">eleid en </w:t>
      </w:r>
      <w:r w:rsidR="002A0DD4">
        <w:rPr>
          <w:rFonts w:cs="Arial"/>
          <w:color w:val="7F7F7F" w:themeColor="text1" w:themeTint="80"/>
          <w:sz w:val="22"/>
          <w:szCs w:val="22"/>
        </w:rPr>
        <w:t>k</w:t>
      </w:r>
      <w:r w:rsidRPr="005D57A0">
        <w:rPr>
          <w:rFonts w:cs="Arial"/>
          <w:color w:val="7F7F7F" w:themeColor="text1" w:themeTint="80"/>
          <w:sz w:val="22"/>
          <w:szCs w:val="22"/>
        </w:rPr>
        <w:t>waliteit</w:t>
      </w:r>
      <w:r w:rsidR="003B64E5">
        <w:rPr>
          <w:rFonts w:cs="Arial"/>
          <w:color w:val="7F7F7F" w:themeColor="text1" w:themeTint="80"/>
          <w:sz w:val="22"/>
          <w:szCs w:val="22"/>
        </w:rPr>
        <w:t xml:space="preserve"> en de regisseur kwaliteit </w:t>
      </w:r>
      <w:r w:rsidRPr="005D57A0">
        <w:rPr>
          <w:rFonts w:cs="Arial"/>
          <w:color w:val="7F7F7F" w:themeColor="text1" w:themeTint="80"/>
          <w:sz w:val="22"/>
          <w:szCs w:val="22"/>
        </w:rPr>
        <w:t xml:space="preserve"> </w:t>
      </w:r>
      <w:r w:rsidR="002D16C9">
        <w:rPr>
          <w:rFonts w:cs="Arial"/>
          <w:color w:val="7F7F7F" w:themeColor="text1" w:themeTint="80"/>
          <w:sz w:val="22"/>
          <w:szCs w:val="22"/>
        </w:rPr>
        <w:t>voor afstemming over lopende zaken;</w:t>
      </w:r>
    </w:p>
    <w:p w14:paraId="5D0A6AAD" w14:textId="7E471815" w:rsidR="00943933" w:rsidRPr="005D57A0" w:rsidRDefault="00943933" w:rsidP="00943933">
      <w:pPr>
        <w:pStyle w:val="Lijstalinea"/>
        <w:numPr>
          <w:ilvl w:val="0"/>
          <w:numId w:val="9"/>
        </w:numPr>
        <w:spacing w:line="280" w:lineRule="atLeast"/>
        <w:rPr>
          <w:rFonts w:cs="Arial"/>
          <w:color w:val="7F7F7F" w:themeColor="text1" w:themeTint="80"/>
          <w:sz w:val="22"/>
          <w:szCs w:val="22"/>
        </w:rPr>
      </w:pPr>
      <w:r w:rsidRPr="2D9F947A">
        <w:rPr>
          <w:rFonts w:cs="Arial"/>
          <w:color w:val="7F7F7F" w:themeColor="text1" w:themeTint="80"/>
          <w:sz w:val="22"/>
          <w:szCs w:val="22"/>
        </w:rPr>
        <w:t xml:space="preserve">Met </w:t>
      </w:r>
      <w:r w:rsidR="003B64E5">
        <w:rPr>
          <w:rFonts w:cs="Arial"/>
          <w:color w:val="7F7F7F" w:themeColor="text1" w:themeTint="80"/>
          <w:sz w:val="22"/>
          <w:szCs w:val="22"/>
        </w:rPr>
        <w:t>collega’s die niet in dienst zijn van het samenwerkingsverband</w:t>
      </w:r>
      <w:r w:rsidRPr="2D9F947A">
        <w:rPr>
          <w:rFonts w:cs="Arial"/>
          <w:color w:val="7F7F7F" w:themeColor="text1" w:themeTint="80"/>
          <w:sz w:val="22"/>
          <w:szCs w:val="22"/>
        </w:rPr>
        <w:t xml:space="preserve"> om (agenda)</w:t>
      </w:r>
      <w:r w:rsidR="002D16C9" w:rsidRPr="2D9F947A">
        <w:rPr>
          <w:rFonts w:cs="Arial"/>
          <w:color w:val="7F7F7F" w:themeColor="text1" w:themeTint="80"/>
          <w:sz w:val="22"/>
          <w:szCs w:val="22"/>
        </w:rPr>
        <w:t>af</w:t>
      </w:r>
      <w:r w:rsidRPr="2D9F947A">
        <w:rPr>
          <w:rFonts w:cs="Arial"/>
          <w:color w:val="7F7F7F" w:themeColor="text1" w:themeTint="80"/>
          <w:sz w:val="22"/>
          <w:szCs w:val="22"/>
        </w:rPr>
        <w:t>spraken te maken of af te houden (bufferfunctie) voor de directeur-bestuurder</w:t>
      </w:r>
      <w:r w:rsidR="005D57A0" w:rsidRPr="2D9F947A">
        <w:rPr>
          <w:rFonts w:cs="Arial"/>
          <w:color w:val="7F7F7F" w:themeColor="text1" w:themeTint="80"/>
          <w:sz w:val="22"/>
          <w:szCs w:val="22"/>
        </w:rPr>
        <w:t>;</w:t>
      </w:r>
    </w:p>
    <w:p w14:paraId="41ECB6E4" w14:textId="68FD953A" w:rsidR="00382855" w:rsidRDefault="00943933" w:rsidP="00943933">
      <w:pPr>
        <w:pStyle w:val="Lijstalinea"/>
        <w:numPr>
          <w:ilvl w:val="0"/>
          <w:numId w:val="9"/>
        </w:numPr>
        <w:spacing w:line="280" w:lineRule="atLeast"/>
        <w:rPr>
          <w:rFonts w:cs="Arial"/>
          <w:color w:val="7F7F7F" w:themeColor="text1" w:themeTint="80"/>
          <w:sz w:val="22"/>
          <w:szCs w:val="22"/>
        </w:rPr>
      </w:pPr>
      <w:r w:rsidRPr="005D57A0">
        <w:rPr>
          <w:rFonts w:cs="Arial"/>
          <w:color w:val="7F7F7F" w:themeColor="text1" w:themeTint="80"/>
          <w:sz w:val="22"/>
          <w:szCs w:val="22"/>
        </w:rPr>
        <w:t>Met derden om informatie in te winnen en zorgvuldig om te gaan met zaken die gevoelig van aard kunnen zijn</w:t>
      </w:r>
      <w:r w:rsidR="005D57A0">
        <w:rPr>
          <w:rFonts w:cs="Arial"/>
          <w:color w:val="7F7F7F" w:themeColor="text1" w:themeTint="80"/>
          <w:sz w:val="22"/>
          <w:szCs w:val="22"/>
        </w:rPr>
        <w:t>;</w:t>
      </w:r>
    </w:p>
    <w:p w14:paraId="6352D0C6" w14:textId="4E111CE9" w:rsidR="003B64E5" w:rsidRDefault="003B64E5" w:rsidP="00943933">
      <w:pPr>
        <w:pStyle w:val="Lijstalinea"/>
        <w:numPr>
          <w:ilvl w:val="0"/>
          <w:numId w:val="9"/>
        </w:numPr>
        <w:spacing w:line="280" w:lineRule="atLeast"/>
        <w:rPr>
          <w:rFonts w:cs="Arial"/>
          <w:color w:val="7F7F7F" w:themeColor="text1" w:themeTint="80"/>
          <w:sz w:val="22"/>
          <w:szCs w:val="22"/>
        </w:rPr>
      </w:pPr>
      <w:r>
        <w:rPr>
          <w:rFonts w:cs="Arial"/>
          <w:color w:val="7F7F7F" w:themeColor="text1" w:themeTint="80"/>
          <w:sz w:val="22"/>
          <w:szCs w:val="22"/>
        </w:rPr>
        <w:t>Met de aandacht functionaris AVG over meldingen van mogelijke datalekken, overtredingen of klachten.</w:t>
      </w:r>
    </w:p>
    <w:p w14:paraId="73AB5EDD" w14:textId="1877601A" w:rsidR="00943933" w:rsidRPr="005D57A0" w:rsidRDefault="00382855" w:rsidP="00943933">
      <w:pPr>
        <w:pStyle w:val="Lijstalinea"/>
        <w:numPr>
          <w:ilvl w:val="0"/>
          <w:numId w:val="9"/>
        </w:numPr>
        <w:spacing w:line="280" w:lineRule="atLeast"/>
        <w:rPr>
          <w:rFonts w:cs="Arial"/>
          <w:color w:val="7F7F7F" w:themeColor="text1" w:themeTint="80"/>
          <w:sz w:val="22"/>
          <w:szCs w:val="22"/>
        </w:rPr>
      </w:pPr>
      <w:r w:rsidRPr="005D57A0">
        <w:rPr>
          <w:rFonts w:cs="Arial"/>
          <w:color w:val="7F7F7F" w:themeColor="text1" w:themeTint="80"/>
          <w:sz w:val="22"/>
          <w:szCs w:val="22"/>
        </w:rPr>
        <w:t xml:space="preserve">Met derden over de administratieve en organisatorische afhandeling van zaken om informatie uit te wisselen over de inhoud en de voortgang van onderwerpen die in behandeling zijn. </w:t>
      </w:r>
      <w:r w:rsidR="00943933" w:rsidRPr="005D57A0">
        <w:rPr>
          <w:rFonts w:cs="Arial"/>
          <w:color w:val="7F7F7F" w:themeColor="text1" w:themeTint="80"/>
          <w:sz w:val="22"/>
          <w:szCs w:val="22"/>
        </w:rPr>
        <w:t xml:space="preserve"> </w:t>
      </w:r>
    </w:p>
    <w:p w14:paraId="2F8A26E1" w14:textId="77777777" w:rsidR="00D03A78" w:rsidRPr="000D0E76" w:rsidRDefault="00D03A78">
      <w:pPr>
        <w:rPr>
          <w:rFonts w:asciiTheme="minorHAnsi" w:hAnsiTheme="minorHAnsi"/>
          <w:color w:val="7F7F7F" w:themeColor="text1" w:themeTint="80"/>
          <w:sz w:val="22"/>
          <w:szCs w:val="22"/>
        </w:rPr>
      </w:pPr>
    </w:p>
    <w:sectPr w:rsidR="00D03A78" w:rsidRPr="000D0E76" w:rsidSect="00A612AA">
      <w:footerReference w:type="default" r:id="rId11"/>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F59D9" w14:textId="77777777" w:rsidR="00EE74AD" w:rsidRDefault="00EE74AD">
      <w:r>
        <w:separator/>
      </w:r>
    </w:p>
    <w:p w14:paraId="7F16B637" w14:textId="77777777" w:rsidR="00EE74AD" w:rsidRDefault="00EE74AD"/>
  </w:endnote>
  <w:endnote w:type="continuationSeparator" w:id="0">
    <w:p w14:paraId="6FFBAB33" w14:textId="77777777" w:rsidR="00EE74AD" w:rsidRDefault="00EE74AD">
      <w:r>
        <w:continuationSeparator/>
      </w:r>
    </w:p>
    <w:p w14:paraId="24E3C4DB" w14:textId="77777777" w:rsidR="00EE74AD" w:rsidRDefault="00EE7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FDA5" w14:textId="470829A2" w:rsidR="00671A13" w:rsidRPr="00671A13" w:rsidRDefault="0040751D">
    <w:pPr>
      <w:pStyle w:val="Voettekst"/>
      <w:rPr>
        <w:szCs w:val="16"/>
      </w:rPr>
    </w:pPr>
    <w:r>
      <w:rPr>
        <w:szCs w:val="16"/>
      </w:rPr>
      <w:t>FB-managementassistent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6868" w14:textId="77777777" w:rsidR="00EE74AD" w:rsidRDefault="00EE74AD">
      <w:r>
        <w:separator/>
      </w:r>
    </w:p>
    <w:p w14:paraId="59EF3F1D" w14:textId="77777777" w:rsidR="00EE74AD" w:rsidRDefault="00EE74AD"/>
  </w:footnote>
  <w:footnote w:type="continuationSeparator" w:id="0">
    <w:p w14:paraId="3CD9F8C8" w14:textId="77777777" w:rsidR="00EE74AD" w:rsidRDefault="00EE74AD">
      <w:r>
        <w:continuationSeparator/>
      </w:r>
    </w:p>
    <w:p w14:paraId="1129DDFC" w14:textId="77777777" w:rsidR="00EE74AD" w:rsidRDefault="00EE74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FC00B8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DFE5D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293F42"/>
    <w:multiLevelType w:val="hybridMultilevel"/>
    <w:tmpl w:val="017AF55E"/>
    <w:lvl w:ilvl="0" w:tplc="EE68AE46">
      <w:start w:val="3"/>
      <w:numFmt w:val="bullet"/>
      <w:lvlText w:val="-"/>
      <w:lvlJc w:val="left"/>
      <w:pPr>
        <w:ind w:left="360" w:hanging="360"/>
      </w:pPr>
      <w:rPr>
        <w:rFonts w:ascii="Arial" w:hAnsi="Arial" w:hint="default"/>
        <w:b w:val="0"/>
        <w:color w:val="000000" w:themeColor="text1"/>
        <w:w w:val="108"/>
        <w:sz w:val="20"/>
        <w:szCs w:val="1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16C28F7"/>
    <w:multiLevelType w:val="hybridMultilevel"/>
    <w:tmpl w:val="8C66BCAE"/>
    <w:lvl w:ilvl="0" w:tplc="EE68AE46">
      <w:start w:val="3"/>
      <w:numFmt w:val="bullet"/>
      <w:lvlText w:val="-"/>
      <w:lvlJc w:val="left"/>
      <w:pPr>
        <w:ind w:left="720" w:hanging="360"/>
      </w:pPr>
      <w:rPr>
        <w:rFonts w:ascii="Arial" w:hAnsi="Arial" w:hint="default"/>
        <w:b w:val="0"/>
        <w:color w:val="000000" w:themeColor="text1"/>
        <w:w w:val="108"/>
        <w:sz w:val="20"/>
        <w:szCs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3F91200"/>
    <w:multiLevelType w:val="hybridMultilevel"/>
    <w:tmpl w:val="6FC658EE"/>
    <w:lvl w:ilvl="0" w:tplc="EE68AE46">
      <w:start w:val="3"/>
      <w:numFmt w:val="bullet"/>
      <w:lvlText w:val="-"/>
      <w:lvlJc w:val="left"/>
      <w:pPr>
        <w:ind w:left="360" w:hanging="360"/>
      </w:pPr>
      <w:rPr>
        <w:rFonts w:ascii="Arial" w:hAnsi="Arial" w:hint="default"/>
        <w:b w:val="0"/>
        <w:color w:val="000000" w:themeColor="text1"/>
        <w:w w:val="108"/>
        <w:sz w:val="20"/>
        <w:szCs w:val="1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C6E091C"/>
    <w:multiLevelType w:val="hybridMultilevel"/>
    <w:tmpl w:val="22544D14"/>
    <w:lvl w:ilvl="0" w:tplc="8660A87C">
      <w:start w:val="1"/>
      <w:numFmt w:val="decimal"/>
      <w:lvlText w:val="%1."/>
      <w:lvlJc w:val="left"/>
      <w:pPr>
        <w:ind w:left="360" w:hanging="360"/>
      </w:pPr>
      <w:rPr>
        <w:rFonts w:ascii="Calibri" w:hAnsi="Calibri" w:cs="Arial"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D325D84"/>
    <w:multiLevelType w:val="hybridMultilevel"/>
    <w:tmpl w:val="91FACD52"/>
    <w:lvl w:ilvl="0" w:tplc="EE68AE46">
      <w:start w:val="3"/>
      <w:numFmt w:val="bullet"/>
      <w:lvlText w:val="-"/>
      <w:lvlJc w:val="left"/>
      <w:pPr>
        <w:ind w:left="360" w:hanging="360"/>
      </w:pPr>
      <w:rPr>
        <w:rFonts w:ascii="Arial" w:hAnsi="Arial" w:hint="default"/>
        <w:b w:val="0"/>
        <w:color w:val="000000" w:themeColor="text1"/>
        <w:w w:val="108"/>
        <w:sz w:val="20"/>
        <w:szCs w:val="1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F6120C7"/>
    <w:multiLevelType w:val="hybridMultilevel"/>
    <w:tmpl w:val="39D07442"/>
    <w:lvl w:ilvl="0" w:tplc="941EC70C">
      <w:start w:val="1"/>
      <w:numFmt w:val="bullet"/>
      <w:lvlText w:val=""/>
      <w:lvlJc w:val="left"/>
      <w:pPr>
        <w:ind w:left="720" w:hanging="360"/>
      </w:pPr>
      <w:rPr>
        <w:rFonts w:ascii="Symbol" w:hAnsi="Symbol" w:hint="default"/>
        <w:b w:val="0"/>
        <w:color w:val="000000" w:themeColor="text1"/>
        <w:w w:val="108"/>
        <w:sz w:val="20"/>
        <w:szCs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C731C9"/>
    <w:multiLevelType w:val="hybridMultilevel"/>
    <w:tmpl w:val="2E4CA828"/>
    <w:lvl w:ilvl="0" w:tplc="3A401E20">
      <w:start w:val="1"/>
      <w:numFmt w:val="bullet"/>
      <w:lvlText w:val="-"/>
      <w:lvlJc w:val="left"/>
      <w:pPr>
        <w:ind w:left="1080" w:hanging="360"/>
      </w:pPr>
      <w:rPr>
        <w:rFonts w:ascii="Arial" w:eastAsiaTheme="minorHAnsi"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0906CDF"/>
    <w:multiLevelType w:val="hybridMultilevel"/>
    <w:tmpl w:val="9E244A1C"/>
    <w:lvl w:ilvl="0" w:tplc="A78AD9E8">
      <w:start w:val="1"/>
      <w:numFmt w:val="bullet"/>
      <w:pStyle w:val="Lijstopsomteken"/>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27605"/>
    <w:multiLevelType w:val="hybridMultilevel"/>
    <w:tmpl w:val="3FBC6036"/>
    <w:lvl w:ilvl="0" w:tplc="9344312E">
      <w:start w:val="2"/>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E6A4F35"/>
    <w:multiLevelType w:val="hybridMultilevel"/>
    <w:tmpl w:val="E4F415B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7C4C07"/>
    <w:multiLevelType w:val="hybridMultilevel"/>
    <w:tmpl w:val="E9946972"/>
    <w:lvl w:ilvl="0" w:tplc="EE68AE46">
      <w:start w:val="3"/>
      <w:numFmt w:val="bullet"/>
      <w:lvlText w:val="-"/>
      <w:lvlJc w:val="left"/>
      <w:pPr>
        <w:ind w:left="720" w:hanging="360"/>
      </w:pPr>
      <w:rPr>
        <w:rFonts w:ascii="Arial" w:hAnsi="Arial" w:hint="default"/>
        <w:b w:val="0"/>
        <w:color w:val="000000" w:themeColor="text1"/>
        <w:w w:val="108"/>
        <w:sz w:val="20"/>
        <w:szCs w:val="1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8834968"/>
    <w:multiLevelType w:val="multilevel"/>
    <w:tmpl w:val="C6F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990D62"/>
    <w:multiLevelType w:val="hybridMultilevel"/>
    <w:tmpl w:val="41DE3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192666"/>
    <w:multiLevelType w:val="hybridMultilevel"/>
    <w:tmpl w:val="82E61882"/>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6" w15:restartNumberingAfterBreak="0">
    <w:nsid w:val="44A646AD"/>
    <w:multiLevelType w:val="multilevel"/>
    <w:tmpl w:val="5BE284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B56E7B"/>
    <w:multiLevelType w:val="hybridMultilevel"/>
    <w:tmpl w:val="505C5CD4"/>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8" w15:restartNumberingAfterBreak="0">
    <w:nsid w:val="596F2EC5"/>
    <w:multiLevelType w:val="hybridMultilevel"/>
    <w:tmpl w:val="DC880CBE"/>
    <w:lvl w:ilvl="0" w:tplc="6A9ECA14">
      <w:start w:val="1"/>
      <w:numFmt w:val="decimal"/>
      <w:lvlText w:val="%1."/>
      <w:lvlJc w:val="left"/>
      <w:pPr>
        <w:ind w:left="360" w:hanging="360"/>
      </w:pPr>
      <w:rPr>
        <w:rFonts w:ascii="Calibri" w:hAnsi="Calibri" w:hint="default"/>
        <w:b w:val="0"/>
        <w:i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AB233D3"/>
    <w:multiLevelType w:val="hybridMultilevel"/>
    <w:tmpl w:val="DB2815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0" w15:restartNumberingAfterBreak="0">
    <w:nsid w:val="5F661B9F"/>
    <w:multiLevelType w:val="hybridMultilevel"/>
    <w:tmpl w:val="973A323E"/>
    <w:lvl w:ilvl="0" w:tplc="04130001">
      <w:start w:val="1"/>
      <w:numFmt w:val="bullet"/>
      <w:lvlText w:val=""/>
      <w:lvlJc w:val="left"/>
      <w:pPr>
        <w:ind w:left="360" w:hanging="360"/>
      </w:pPr>
      <w:rPr>
        <w:rFonts w:ascii="Symbol" w:hAnsi="Symbol"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16E7ACE"/>
    <w:multiLevelType w:val="hybridMultilevel"/>
    <w:tmpl w:val="05387834"/>
    <w:lvl w:ilvl="0" w:tplc="941EC70C">
      <w:start w:val="1"/>
      <w:numFmt w:val="bullet"/>
      <w:lvlText w:val=""/>
      <w:lvlJc w:val="left"/>
      <w:pPr>
        <w:ind w:left="720" w:hanging="360"/>
      </w:pPr>
      <w:rPr>
        <w:rFonts w:ascii="Symbol" w:hAnsi="Symbol" w:hint="default"/>
        <w:b w:val="0"/>
        <w:color w:val="000000" w:themeColor="text1"/>
        <w:w w:val="108"/>
        <w:sz w:val="20"/>
        <w:szCs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A06DEE"/>
    <w:multiLevelType w:val="hybridMultilevel"/>
    <w:tmpl w:val="218A0696"/>
    <w:lvl w:ilvl="0" w:tplc="04130001">
      <w:start w:val="1"/>
      <w:numFmt w:val="bullet"/>
      <w:lvlText w:val=""/>
      <w:lvlJc w:val="left"/>
      <w:pPr>
        <w:ind w:left="360" w:hanging="360"/>
      </w:pPr>
      <w:rPr>
        <w:rFonts w:ascii="Symbol" w:hAnsi="Symbol"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37258ED"/>
    <w:multiLevelType w:val="hybridMultilevel"/>
    <w:tmpl w:val="76E4AC68"/>
    <w:lvl w:ilvl="0" w:tplc="941EC70C">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64445CD6"/>
    <w:multiLevelType w:val="hybridMultilevel"/>
    <w:tmpl w:val="7E40C340"/>
    <w:lvl w:ilvl="0" w:tplc="EE68AE46">
      <w:start w:val="3"/>
      <w:numFmt w:val="bullet"/>
      <w:lvlText w:val="-"/>
      <w:lvlJc w:val="left"/>
      <w:pPr>
        <w:ind w:left="360" w:hanging="360"/>
      </w:pPr>
      <w:rPr>
        <w:rFonts w:ascii="Arial" w:hAnsi="Arial" w:hint="default"/>
        <w:b w:val="0"/>
        <w:color w:val="000000" w:themeColor="text1"/>
        <w:w w:val="108"/>
        <w:sz w:val="20"/>
        <w:szCs w:val="1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89D216D"/>
    <w:multiLevelType w:val="hybridMultilevel"/>
    <w:tmpl w:val="EB6E8AD4"/>
    <w:lvl w:ilvl="0" w:tplc="21261018">
      <w:start w:val="1"/>
      <w:numFmt w:val="decimal"/>
      <w:lvlText w:val="%1."/>
      <w:lvlJc w:val="left"/>
      <w:pPr>
        <w:ind w:left="360" w:hanging="360"/>
      </w:pPr>
      <w:rPr>
        <w:rFonts w:ascii="Calibri" w:hAnsi="Calibri" w:hint="default"/>
        <w:b w:val="0"/>
        <w:i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8AB4355"/>
    <w:multiLevelType w:val="hybridMultilevel"/>
    <w:tmpl w:val="0B203272"/>
    <w:lvl w:ilvl="0" w:tplc="CE0E85FE">
      <w:start w:val="1"/>
      <w:numFmt w:val="decimal"/>
      <w:pStyle w:val="Lijstnummering"/>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5EA50D5"/>
    <w:multiLevelType w:val="hybridMultilevel"/>
    <w:tmpl w:val="8468F7C6"/>
    <w:lvl w:ilvl="0" w:tplc="EAF66C4C">
      <w:start w:val="1817"/>
      <w:numFmt w:val="bullet"/>
      <w:lvlText w:val="-"/>
      <w:lvlJc w:val="left"/>
      <w:pPr>
        <w:ind w:left="1080" w:hanging="360"/>
      </w:pPr>
      <w:rPr>
        <w:rFonts w:ascii="Trebuchet MS" w:eastAsiaTheme="minorHAnsi" w:hAnsi="Trebuchet M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7C3C6BEB"/>
    <w:multiLevelType w:val="hybridMultilevel"/>
    <w:tmpl w:val="E88AA6BA"/>
    <w:lvl w:ilvl="0" w:tplc="EE68AE46">
      <w:start w:val="3"/>
      <w:numFmt w:val="bullet"/>
      <w:lvlText w:val="-"/>
      <w:lvlJc w:val="left"/>
      <w:pPr>
        <w:ind w:left="360" w:hanging="360"/>
      </w:pPr>
      <w:rPr>
        <w:rFonts w:ascii="Arial" w:hAnsi="Arial" w:hint="default"/>
        <w:b w:val="0"/>
        <w:color w:val="000000" w:themeColor="text1"/>
        <w:w w:val="108"/>
        <w:sz w:val="20"/>
        <w:szCs w:val="1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CEA72BC"/>
    <w:multiLevelType w:val="multilevel"/>
    <w:tmpl w:val="EE62E5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9"/>
  </w:num>
  <w:num w:numId="4">
    <w:abstractNumId w:val="26"/>
  </w:num>
  <w:num w:numId="5">
    <w:abstractNumId w:val="10"/>
  </w:num>
  <w:num w:numId="6">
    <w:abstractNumId w:val="25"/>
  </w:num>
  <w:num w:numId="7">
    <w:abstractNumId w:val="7"/>
  </w:num>
  <w:num w:numId="8">
    <w:abstractNumId w:val="6"/>
  </w:num>
  <w:num w:numId="9">
    <w:abstractNumId w:val="4"/>
  </w:num>
  <w:num w:numId="10">
    <w:abstractNumId w:val="3"/>
  </w:num>
  <w:num w:numId="11">
    <w:abstractNumId w:val="11"/>
  </w:num>
  <w:num w:numId="12">
    <w:abstractNumId w:val="2"/>
  </w:num>
  <w:num w:numId="13">
    <w:abstractNumId w:val="21"/>
  </w:num>
  <w:num w:numId="14">
    <w:abstractNumId w:val="24"/>
  </w:num>
  <w:num w:numId="15">
    <w:abstractNumId w:val="28"/>
  </w:num>
  <w:num w:numId="16">
    <w:abstractNumId w:val="18"/>
  </w:num>
  <w:num w:numId="17">
    <w:abstractNumId w:val="12"/>
  </w:num>
  <w:num w:numId="18">
    <w:abstractNumId w:val="5"/>
  </w:num>
  <w:num w:numId="19">
    <w:abstractNumId w:val="8"/>
  </w:num>
  <w:num w:numId="20">
    <w:abstractNumId w:val="23"/>
  </w:num>
  <w:num w:numId="21">
    <w:abstractNumId w:val="29"/>
  </w:num>
  <w:num w:numId="22">
    <w:abstractNumId w:val="13"/>
  </w:num>
  <w:num w:numId="23">
    <w:abstractNumId w:val="16"/>
  </w:num>
  <w:num w:numId="24">
    <w:abstractNumId w:val="27"/>
  </w:num>
  <w:num w:numId="25">
    <w:abstractNumId w:val="22"/>
  </w:num>
  <w:num w:numId="26">
    <w:abstractNumId w:val="17"/>
  </w:num>
  <w:num w:numId="27">
    <w:abstractNumId w:val="19"/>
  </w:num>
  <w:num w:numId="28">
    <w:abstractNumId w:val="20"/>
  </w:num>
  <w:num w:numId="29">
    <w:abstractNumId w:val="1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44"/>
    <w:rsid w:val="000228C2"/>
    <w:rsid w:val="000369A9"/>
    <w:rsid w:val="00036E6E"/>
    <w:rsid w:val="00041A51"/>
    <w:rsid w:val="00047207"/>
    <w:rsid w:val="00071984"/>
    <w:rsid w:val="00095487"/>
    <w:rsid w:val="000C269D"/>
    <w:rsid w:val="000D0E76"/>
    <w:rsid w:val="000E719F"/>
    <w:rsid w:val="000F6F95"/>
    <w:rsid w:val="00114FC6"/>
    <w:rsid w:val="00146920"/>
    <w:rsid w:val="00157204"/>
    <w:rsid w:val="00164702"/>
    <w:rsid w:val="00164B3D"/>
    <w:rsid w:val="00187A44"/>
    <w:rsid w:val="001A3F7E"/>
    <w:rsid w:val="001D75E6"/>
    <w:rsid w:val="002002A3"/>
    <w:rsid w:val="0020039A"/>
    <w:rsid w:val="00237C83"/>
    <w:rsid w:val="002736DD"/>
    <w:rsid w:val="0029637A"/>
    <w:rsid w:val="002A0DD4"/>
    <w:rsid w:val="002D0C3A"/>
    <w:rsid w:val="002D16C9"/>
    <w:rsid w:val="002E0A91"/>
    <w:rsid w:val="002E4369"/>
    <w:rsid w:val="00327AC0"/>
    <w:rsid w:val="003332C6"/>
    <w:rsid w:val="003629DB"/>
    <w:rsid w:val="003654DD"/>
    <w:rsid w:val="0037126C"/>
    <w:rsid w:val="003755BC"/>
    <w:rsid w:val="003821C2"/>
    <w:rsid w:val="00382855"/>
    <w:rsid w:val="00387640"/>
    <w:rsid w:val="003915EE"/>
    <w:rsid w:val="00397ECD"/>
    <w:rsid w:val="003B64E5"/>
    <w:rsid w:val="003D6031"/>
    <w:rsid w:val="003E406E"/>
    <w:rsid w:val="003F1831"/>
    <w:rsid w:val="003F27F8"/>
    <w:rsid w:val="00402EF9"/>
    <w:rsid w:val="004056B6"/>
    <w:rsid w:val="0040751D"/>
    <w:rsid w:val="00413D51"/>
    <w:rsid w:val="004154E8"/>
    <w:rsid w:val="00455E73"/>
    <w:rsid w:val="00456FF8"/>
    <w:rsid w:val="00475605"/>
    <w:rsid w:val="004762D4"/>
    <w:rsid w:val="00481D4A"/>
    <w:rsid w:val="00486CCB"/>
    <w:rsid w:val="00491E36"/>
    <w:rsid w:val="00492271"/>
    <w:rsid w:val="00494D46"/>
    <w:rsid w:val="004D032B"/>
    <w:rsid w:val="004F610A"/>
    <w:rsid w:val="004F78DF"/>
    <w:rsid w:val="0050618A"/>
    <w:rsid w:val="005442D3"/>
    <w:rsid w:val="0054489A"/>
    <w:rsid w:val="005517E5"/>
    <w:rsid w:val="00562CEE"/>
    <w:rsid w:val="00567E8C"/>
    <w:rsid w:val="005936D6"/>
    <w:rsid w:val="005D52E7"/>
    <w:rsid w:val="005D57A0"/>
    <w:rsid w:val="005F05D5"/>
    <w:rsid w:val="005F6F6B"/>
    <w:rsid w:val="00607501"/>
    <w:rsid w:val="00613D69"/>
    <w:rsid w:val="00621EFC"/>
    <w:rsid w:val="00637CFE"/>
    <w:rsid w:val="00637EC2"/>
    <w:rsid w:val="006437AC"/>
    <w:rsid w:val="006444BF"/>
    <w:rsid w:val="006860B6"/>
    <w:rsid w:val="006B754E"/>
    <w:rsid w:val="006E7820"/>
    <w:rsid w:val="006E7D41"/>
    <w:rsid w:val="006F7079"/>
    <w:rsid w:val="00703258"/>
    <w:rsid w:val="00705D93"/>
    <w:rsid w:val="00726E09"/>
    <w:rsid w:val="007320FC"/>
    <w:rsid w:val="00742FF8"/>
    <w:rsid w:val="00745F3D"/>
    <w:rsid w:val="0075280D"/>
    <w:rsid w:val="00753344"/>
    <w:rsid w:val="00753974"/>
    <w:rsid w:val="007553B1"/>
    <w:rsid w:val="00767BA9"/>
    <w:rsid w:val="00774EC3"/>
    <w:rsid w:val="00781D2F"/>
    <w:rsid w:val="00790110"/>
    <w:rsid w:val="007C416D"/>
    <w:rsid w:val="007C52F3"/>
    <w:rsid w:val="007C5909"/>
    <w:rsid w:val="007D0DFE"/>
    <w:rsid w:val="007D5587"/>
    <w:rsid w:val="007D6392"/>
    <w:rsid w:val="007D7A3C"/>
    <w:rsid w:val="00802E7C"/>
    <w:rsid w:val="00810FA3"/>
    <w:rsid w:val="00811304"/>
    <w:rsid w:val="00837A5B"/>
    <w:rsid w:val="008431A5"/>
    <w:rsid w:val="00844491"/>
    <w:rsid w:val="00876BAE"/>
    <w:rsid w:val="00880BA7"/>
    <w:rsid w:val="008A7636"/>
    <w:rsid w:val="008B1127"/>
    <w:rsid w:val="008B39CB"/>
    <w:rsid w:val="008C13E9"/>
    <w:rsid w:val="008D3336"/>
    <w:rsid w:val="008E11E7"/>
    <w:rsid w:val="008E4951"/>
    <w:rsid w:val="00927E05"/>
    <w:rsid w:val="00942C9C"/>
    <w:rsid w:val="00943933"/>
    <w:rsid w:val="00945279"/>
    <w:rsid w:val="00950BD5"/>
    <w:rsid w:val="009545A7"/>
    <w:rsid w:val="009A4E1A"/>
    <w:rsid w:val="009B3CDD"/>
    <w:rsid w:val="009E287F"/>
    <w:rsid w:val="009F2A50"/>
    <w:rsid w:val="00A016B4"/>
    <w:rsid w:val="00A14926"/>
    <w:rsid w:val="00A233CB"/>
    <w:rsid w:val="00A23AC8"/>
    <w:rsid w:val="00A24D35"/>
    <w:rsid w:val="00A3334E"/>
    <w:rsid w:val="00A35901"/>
    <w:rsid w:val="00A612AA"/>
    <w:rsid w:val="00A62D3C"/>
    <w:rsid w:val="00A72603"/>
    <w:rsid w:val="00A73BB2"/>
    <w:rsid w:val="00A8135D"/>
    <w:rsid w:val="00A943F3"/>
    <w:rsid w:val="00AA40F3"/>
    <w:rsid w:val="00AC6733"/>
    <w:rsid w:val="00AC7544"/>
    <w:rsid w:val="00AE189A"/>
    <w:rsid w:val="00AE57EA"/>
    <w:rsid w:val="00B14676"/>
    <w:rsid w:val="00B35928"/>
    <w:rsid w:val="00B40E6A"/>
    <w:rsid w:val="00B445C4"/>
    <w:rsid w:val="00B50FE1"/>
    <w:rsid w:val="00B54B63"/>
    <w:rsid w:val="00B60EBA"/>
    <w:rsid w:val="00B76313"/>
    <w:rsid w:val="00B862BD"/>
    <w:rsid w:val="00B965AB"/>
    <w:rsid w:val="00BB5A25"/>
    <w:rsid w:val="00BD5E5B"/>
    <w:rsid w:val="00BE625B"/>
    <w:rsid w:val="00C2748B"/>
    <w:rsid w:val="00C33729"/>
    <w:rsid w:val="00C346BE"/>
    <w:rsid w:val="00C43CE9"/>
    <w:rsid w:val="00C474B4"/>
    <w:rsid w:val="00C549FF"/>
    <w:rsid w:val="00C712E9"/>
    <w:rsid w:val="00C868E5"/>
    <w:rsid w:val="00CA0300"/>
    <w:rsid w:val="00CA6372"/>
    <w:rsid w:val="00CC4437"/>
    <w:rsid w:val="00CE57EE"/>
    <w:rsid w:val="00CE6613"/>
    <w:rsid w:val="00D00322"/>
    <w:rsid w:val="00D03A78"/>
    <w:rsid w:val="00D15C5F"/>
    <w:rsid w:val="00D33850"/>
    <w:rsid w:val="00D42273"/>
    <w:rsid w:val="00D54E57"/>
    <w:rsid w:val="00D56A15"/>
    <w:rsid w:val="00D601A5"/>
    <w:rsid w:val="00D61CF1"/>
    <w:rsid w:val="00D656CF"/>
    <w:rsid w:val="00D66D62"/>
    <w:rsid w:val="00D863E8"/>
    <w:rsid w:val="00D9721B"/>
    <w:rsid w:val="00DA651A"/>
    <w:rsid w:val="00DE4B25"/>
    <w:rsid w:val="00DF53E7"/>
    <w:rsid w:val="00E258AF"/>
    <w:rsid w:val="00E472D8"/>
    <w:rsid w:val="00E67736"/>
    <w:rsid w:val="00E87D6E"/>
    <w:rsid w:val="00EB3DF6"/>
    <w:rsid w:val="00ED277A"/>
    <w:rsid w:val="00ED64BF"/>
    <w:rsid w:val="00EE74AD"/>
    <w:rsid w:val="00EF0D20"/>
    <w:rsid w:val="00EF1249"/>
    <w:rsid w:val="00EF5F91"/>
    <w:rsid w:val="00EF732B"/>
    <w:rsid w:val="00F22536"/>
    <w:rsid w:val="00F33933"/>
    <w:rsid w:val="00F358FF"/>
    <w:rsid w:val="00F41036"/>
    <w:rsid w:val="00F52C93"/>
    <w:rsid w:val="00F561B8"/>
    <w:rsid w:val="00F56292"/>
    <w:rsid w:val="00F635F8"/>
    <w:rsid w:val="00F65051"/>
    <w:rsid w:val="00F7656E"/>
    <w:rsid w:val="00FB59E2"/>
    <w:rsid w:val="00FC0238"/>
    <w:rsid w:val="00FD7D64"/>
    <w:rsid w:val="00FE586D"/>
    <w:rsid w:val="2D9F947A"/>
    <w:rsid w:val="35839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1E0B"/>
  <w15:chartTrackingRefBased/>
  <w15:docId w15:val="{1AB4CF99-2B76-7B48-B02B-7EFCBA6A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2A50"/>
    <w:rPr>
      <w:rFonts w:ascii="Trebuchet MS" w:hAnsi="Trebuchet MS"/>
      <w:sz w:val="16"/>
      <w:lang w:val="nl-NL"/>
    </w:rPr>
  </w:style>
  <w:style w:type="paragraph" w:styleId="Kop1">
    <w:name w:val="heading 1"/>
    <w:basedOn w:val="Standaard"/>
    <w:next w:val="Standaard"/>
    <w:link w:val="Kop1Char"/>
    <w:uiPriority w:val="9"/>
    <w:qFormat/>
    <w:rsid w:val="00FD7D64"/>
    <w:pPr>
      <w:keepNext/>
      <w:keepLines/>
      <w:pBdr>
        <w:bottom w:val="single" w:sz="4" w:space="12" w:color="E47F3A"/>
      </w:pBdr>
      <w:spacing w:before="460" w:after="480"/>
      <w:outlineLvl w:val="0"/>
    </w:pPr>
    <w:rPr>
      <w:rFonts w:eastAsiaTheme="majorEastAsia" w:cstheme="majorBidi"/>
      <w:color w:val="E47F3A"/>
      <w:sz w:val="40"/>
      <w:szCs w:val="32"/>
    </w:rPr>
  </w:style>
  <w:style w:type="paragraph" w:styleId="Kop2">
    <w:name w:val="heading 2"/>
    <w:basedOn w:val="Standaard"/>
    <w:next w:val="Standaard"/>
    <w:link w:val="Kop2Char"/>
    <w:autoRedefine/>
    <w:uiPriority w:val="9"/>
    <w:unhideWhenUsed/>
    <w:qFormat/>
    <w:rsid w:val="00E472D8"/>
    <w:pPr>
      <w:keepNext/>
      <w:keepLines/>
      <w:spacing w:before="460"/>
      <w:outlineLvl w:val="1"/>
    </w:pPr>
    <w:rPr>
      <w:rFonts w:eastAsiaTheme="majorEastAsia" w:cstheme="majorBidi"/>
      <w:b/>
      <w:color w:val="7F7F7F" w:themeColor="text1" w:themeTint="80"/>
      <w:sz w:val="24"/>
      <w:szCs w:val="26"/>
    </w:rPr>
  </w:style>
  <w:style w:type="paragraph" w:styleId="Kop3">
    <w:name w:val="heading 3"/>
    <w:basedOn w:val="Standaard"/>
    <w:next w:val="Standaard"/>
    <w:link w:val="Kop3Char"/>
    <w:autoRedefine/>
    <w:uiPriority w:val="9"/>
    <w:unhideWhenUsed/>
    <w:qFormat/>
    <w:rsid w:val="00E472D8"/>
    <w:pPr>
      <w:keepNext/>
      <w:keepLines/>
      <w:spacing w:before="460" w:line="240" w:lineRule="auto"/>
      <w:outlineLvl w:val="2"/>
    </w:pPr>
    <w:rPr>
      <w:rFonts w:eastAsiaTheme="majorEastAsia" w:cstheme="majorBidi"/>
      <w:b/>
      <w:color w:val="7F7F7F" w:themeColor="text1" w:themeTint="80"/>
      <w:szCs w:val="24"/>
    </w:rPr>
  </w:style>
  <w:style w:type="paragraph" w:styleId="Kop4">
    <w:name w:val="heading 4"/>
    <w:basedOn w:val="Standaard"/>
    <w:next w:val="Standaard"/>
    <w:link w:val="Kop4Char"/>
    <w:uiPriority w:val="9"/>
    <w:semiHidden/>
    <w:unhideWhenUsed/>
    <w:qFormat/>
    <w:rsid w:val="009F2A50"/>
    <w:pPr>
      <w:keepNext/>
      <w:keepLines/>
      <w:spacing w:before="460"/>
      <w:outlineLvl w:val="3"/>
    </w:pPr>
    <w:rPr>
      <w:rFonts w:asciiTheme="majorHAnsi" w:eastAsiaTheme="majorEastAsia" w:hAnsiTheme="majorHAnsi" w:cstheme="majorBidi"/>
      <w:i/>
      <w:iCs/>
      <w:sz w:val="40"/>
    </w:rPr>
  </w:style>
  <w:style w:type="paragraph" w:styleId="Kop5">
    <w:name w:val="heading 5"/>
    <w:basedOn w:val="Standaard"/>
    <w:next w:val="Standaard"/>
    <w:link w:val="Kop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Kop6">
    <w:name w:val="heading 6"/>
    <w:basedOn w:val="Standaard"/>
    <w:next w:val="Standaard"/>
    <w:link w:val="Kop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Kop7">
    <w:name w:val="heading 7"/>
    <w:basedOn w:val="Standaard"/>
    <w:next w:val="Standaard"/>
    <w:link w:val="Kop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Kop8">
    <w:name w:val="heading 8"/>
    <w:basedOn w:val="Standaard"/>
    <w:next w:val="Standaard"/>
    <w:link w:val="Kop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Kop9">
    <w:name w:val="heading 9"/>
    <w:basedOn w:val="Standaard"/>
    <w:next w:val="Standaard"/>
    <w:link w:val="Kop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
    <w:qFormat/>
    <w:pPr>
      <w:numPr>
        <w:numId w:val="3"/>
      </w:numPr>
    </w:pPr>
  </w:style>
  <w:style w:type="character" w:customStyle="1" w:styleId="Kop1Char">
    <w:name w:val="Kop 1 Char"/>
    <w:basedOn w:val="Standaardalinea-lettertype"/>
    <w:link w:val="Kop1"/>
    <w:uiPriority w:val="9"/>
    <w:rsid w:val="00FD7D64"/>
    <w:rPr>
      <w:rFonts w:ascii="Trebuchet MS" w:eastAsiaTheme="majorEastAsia" w:hAnsi="Trebuchet MS" w:cstheme="majorBidi"/>
      <w:color w:val="E47F3A"/>
      <w:sz w:val="40"/>
      <w:szCs w:val="32"/>
      <w:lang w:val="nl-NL"/>
    </w:rPr>
  </w:style>
  <w:style w:type="paragraph" w:styleId="Lijstnummering">
    <w:name w:val="List Number"/>
    <w:basedOn w:val="Standaard"/>
    <w:uiPriority w:val="9"/>
    <w:qFormat/>
    <w:pPr>
      <w:numPr>
        <w:numId w:val="4"/>
      </w:numPr>
    </w:pPr>
  </w:style>
  <w:style w:type="paragraph" w:styleId="Koptekst">
    <w:name w:val="header"/>
    <w:basedOn w:val="Standaard"/>
    <w:link w:val="KoptekstChar"/>
    <w:uiPriority w:val="99"/>
    <w:unhideWhenUsed/>
    <w:qFormat/>
    <w:rsid w:val="00AC7544"/>
    <w:pPr>
      <w:spacing w:after="0" w:line="240" w:lineRule="auto"/>
    </w:pPr>
    <w:rPr>
      <w:b/>
      <w:color w:val="FFFFFF" w:themeColor="background1"/>
      <w:sz w:val="72"/>
    </w:rPr>
  </w:style>
  <w:style w:type="character" w:customStyle="1" w:styleId="KoptekstChar">
    <w:name w:val="Koptekst Char"/>
    <w:basedOn w:val="Standaardalinea-lettertype"/>
    <w:link w:val="Koptekst"/>
    <w:uiPriority w:val="99"/>
    <w:rsid w:val="00AC7544"/>
    <w:rPr>
      <w:rFonts w:ascii="Trebuchet MS" w:hAnsi="Trebuchet MS"/>
      <w:b/>
      <w:color w:val="FFFFFF" w:themeColor="background1"/>
      <w:sz w:val="72"/>
    </w:rPr>
  </w:style>
  <w:style w:type="paragraph" w:styleId="Voettekst">
    <w:name w:val="footer"/>
    <w:basedOn w:val="Standaard"/>
    <w:link w:val="VoettekstChar"/>
    <w:uiPriority w:val="99"/>
    <w:unhideWhenUsed/>
    <w:qFormat/>
    <w:pPr>
      <w:spacing w:after="0" w:line="240" w:lineRule="auto"/>
    </w:pPr>
  </w:style>
  <w:style w:type="character" w:customStyle="1" w:styleId="VoettekstChar">
    <w:name w:val="Voettekst Char"/>
    <w:basedOn w:val="Standaardalinea-lettertype"/>
    <w:link w:val="Voettekst"/>
    <w:uiPriority w:val="99"/>
  </w:style>
  <w:style w:type="character" w:styleId="Tekstvantijdelijkeaanduiding">
    <w:name w:val="Placeholder Text"/>
    <w:basedOn w:val="Standaardalinea-lettertype"/>
    <w:uiPriority w:val="99"/>
    <w:semiHidden/>
    <w:rPr>
      <w:color w:val="808080"/>
    </w:rPr>
  </w:style>
  <w:style w:type="paragraph" w:styleId="Titel">
    <w:name w:val="Title"/>
    <w:basedOn w:val="Standaard"/>
    <w:link w:val="Titel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elChar">
    <w:name w:val="Titel Char"/>
    <w:basedOn w:val="Standaardalinea-lettertype"/>
    <w:link w:val="Titel"/>
    <w:uiPriority w:val="10"/>
    <w:semiHidden/>
    <w:rPr>
      <w:rFonts w:asciiTheme="majorHAnsi" w:eastAsiaTheme="majorEastAsia" w:hAnsiTheme="majorHAnsi" w:cstheme="majorBidi"/>
      <w:caps/>
      <w:color w:val="262626" w:themeColor="text1" w:themeTint="D9"/>
      <w:kern w:val="28"/>
      <w:sz w:val="66"/>
      <w:szCs w:val="56"/>
    </w:rPr>
  </w:style>
  <w:style w:type="paragraph" w:styleId="Ondertitel">
    <w:name w:val="Subtitle"/>
    <w:basedOn w:val="Standaard"/>
    <w:link w:val="OndertitelChar"/>
    <w:uiPriority w:val="11"/>
    <w:semiHidden/>
    <w:unhideWhenUsed/>
    <w:qFormat/>
    <w:pPr>
      <w:numPr>
        <w:ilvl w:val="1"/>
      </w:numPr>
      <w:spacing w:after="520"/>
      <w:contextualSpacing/>
    </w:pPr>
    <w:rPr>
      <w:rFonts w:eastAsiaTheme="minorEastAsia"/>
      <w:caps/>
      <w:sz w:val="40"/>
    </w:rPr>
  </w:style>
  <w:style w:type="character" w:customStyle="1" w:styleId="OndertitelChar">
    <w:name w:val="Ondertitel Char"/>
    <w:basedOn w:val="Standaardalinea-lettertype"/>
    <w:link w:val="Ondertitel"/>
    <w:uiPriority w:val="11"/>
    <w:semiHidden/>
    <w:rPr>
      <w:rFonts w:eastAsiaTheme="minorEastAsia"/>
      <w:caps/>
      <w:sz w:val="40"/>
    </w:rPr>
  </w:style>
  <w:style w:type="character" w:styleId="Intensieveverwijzing">
    <w:name w:val="Intense Reference"/>
    <w:basedOn w:val="Standaardalinea-lettertype"/>
    <w:uiPriority w:val="32"/>
    <w:semiHidden/>
    <w:unhideWhenUsed/>
    <w:qFormat/>
    <w:rPr>
      <w:b/>
      <w:bCs/>
      <w:caps/>
      <w:smallCaps w:val="0"/>
      <w:color w:val="262626" w:themeColor="text1" w:themeTint="D9"/>
      <w:spacing w:val="0"/>
    </w:rPr>
  </w:style>
  <w:style w:type="character" w:styleId="Titelvanboek">
    <w:name w:val="Book Title"/>
    <w:basedOn w:val="Standaardalinea-lettertype"/>
    <w:uiPriority w:val="33"/>
    <w:semiHidden/>
    <w:unhideWhenUsed/>
    <w:rPr>
      <w:b w:val="0"/>
      <w:bCs/>
      <w:i w:val="0"/>
      <w:iCs/>
      <w:spacing w:val="0"/>
      <w:u w:val="single"/>
    </w:rPr>
  </w:style>
  <w:style w:type="character" w:customStyle="1" w:styleId="Kop2Char">
    <w:name w:val="Kop 2 Char"/>
    <w:basedOn w:val="Standaardalinea-lettertype"/>
    <w:link w:val="Kop2"/>
    <w:uiPriority w:val="9"/>
    <w:rsid w:val="00E472D8"/>
    <w:rPr>
      <w:rFonts w:ascii="Trebuchet MS" w:eastAsiaTheme="majorEastAsia" w:hAnsi="Trebuchet MS" w:cstheme="majorBidi"/>
      <w:b/>
      <w:color w:val="7F7F7F" w:themeColor="text1" w:themeTint="80"/>
      <w:sz w:val="24"/>
      <w:szCs w:val="26"/>
      <w:lang w:val="nl-NL"/>
    </w:rPr>
  </w:style>
  <w:style w:type="character" w:customStyle="1" w:styleId="Kop3Char">
    <w:name w:val="Kop 3 Char"/>
    <w:basedOn w:val="Standaardalinea-lettertype"/>
    <w:link w:val="Kop3"/>
    <w:uiPriority w:val="9"/>
    <w:rsid w:val="00E472D8"/>
    <w:rPr>
      <w:rFonts w:ascii="Trebuchet MS" w:eastAsiaTheme="majorEastAsia" w:hAnsi="Trebuchet MS" w:cstheme="majorBidi"/>
      <w:b/>
      <w:color w:val="7F7F7F" w:themeColor="text1" w:themeTint="80"/>
      <w:sz w:val="16"/>
      <w:szCs w:val="24"/>
      <w:lang w:val="nl-NL"/>
    </w:rPr>
  </w:style>
  <w:style w:type="character" w:customStyle="1" w:styleId="Kop4Char">
    <w:name w:val="Kop 4 Char"/>
    <w:basedOn w:val="Standaardalinea-lettertype"/>
    <w:link w:val="Kop4"/>
    <w:uiPriority w:val="9"/>
    <w:semiHidden/>
    <w:rsid w:val="009F2A50"/>
    <w:rPr>
      <w:rFonts w:asciiTheme="majorHAnsi" w:eastAsiaTheme="majorEastAsia" w:hAnsiTheme="majorHAnsi" w:cstheme="majorBidi"/>
      <w:i/>
      <w:iCs/>
      <w:sz w:val="40"/>
      <w:lang w:val="nl-NL"/>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262626" w:themeColor="text1" w:themeTint="D9"/>
      <w:sz w:val="34"/>
    </w:rPr>
  </w:style>
  <w:style w:type="character" w:customStyle="1" w:styleId="Kop6Char">
    <w:name w:val="Kop 6 Char"/>
    <w:basedOn w:val="Standaardalinea-lettertype"/>
    <w:link w:val="Kop6"/>
    <w:uiPriority w:val="9"/>
    <w:semiHidden/>
    <w:rPr>
      <w:rFonts w:asciiTheme="majorHAnsi" w:eastAsiaTheme="majorEastAsia" w:hAnsiTheme="majorHAnsi" w:cstheme="majorBidi"/>
      <w:i/>
      <w:color w:val="262626" w:themeColor="text1" w:themeTint="D9"/>
      <w:sz w:val="34"/>
    </w:rPr>
  </w:style>
  <w:style w:type="character" w:customStyle="1" w:styleId="Kop7Char">
    <w:name w:val="Kop 7 Char"/>
    <w:basedOn w:val="Standaardalinea-lettertype"/>
    <w:link w:val="Kop7"/>
    <w:uiPriority w:val="9"/>
    <w:semiHidden/>
    <w:rPr>
      <w:rFonts w:asciiTheme="majorHAnsi" w:eastAsiaTheme="majorEastAsia" w:hAnsiTheme="majorHAnsi" w:cstheme="majorBidi"/>
      <w:iCs/>
      <w:sz w:val="34"/>
    </w:rPr>
  </w:style>
  <w:style w:type="character" w:customStyle="1" w:styleId="Kop8Char">
    <w:name w:val="Kop 8 Char"/>
    <w:basedOn w:val="Standaardalinea-lettertype"/>
    <w:link w:val="Kop8"/>
    <w:uiPriority w:val="9"/>
    <w:semiHidden/>
    <w:rPr>
      <w:rFonts w:asciiTheme="majorHAnsi" w:eastAsiaTheme="majorEastAsia" w:hAnsiTheme="majorHAnsi" w:cstheme="majorBidi"/>
      <w:i/>
      <w:sz w:val="34"/>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iCs/>
      <w:color w:val="262626" w:themeColor="text1" w:themeTint="D9"/>
      <w:szCs w:val="21"/>
    </w:rPr>
  </w:style>
  <w:style w:type="character" w:styleId="Subtielebenadrukking">
    <w:name w:val="Subtle Emphasis"/>
    <w:basedOn w:val="Standaardalinea-lettertype"/>
    <w:uiPriority w:val="19"/>
    <w:semiHidden/>
    <w:unhideWhenUsed/>
    <w:qFormat/>
    <w:rPr>
      <w:i/>
      <w:iCs/>
      <w:color w:val="404040" w:themeColor="text1" w:themeTint="BF"/>
    </w:rPr>
  </w:style>
  <w:style w:type="character" w:styleId="Nadruk">
    <w:name w:val="Emphasis"/>
    <w:basedOn w:val="Standaardalinea-lettertype"/>
    <w:uiPriority w:val="20"/>
    <w:semiHidden/>
    <w:unhideWhenUsed/>
    <w:qFormat/>
    <w:rPr>
      <w:b/>
      <w:iCs/>
      <w:color w:val="262626" w:themeColor="text1" w:themeTint="D9"/>
    </w:rPr>
  </w:style>
  <w:style w:type="character" w:styleId="Intensievebenadrukking">
    <w:name w:val="Intense Emphasis"/>
    <w:basedOn w:val="Standaardalinea-lettertype"/>
    <w:uiPriority w:val="21"/>
    <w:semiHidden/>
    <w:unhideWhenUsed/>
    <w:qFormat/>
    <w:rPr>
      <w:b/>
      <w:i/>
      <w:iCs/>
      <w:color w:val="262626" w:themeColor="text1" w:themeTint="D9"/>
    </w:rPr>
  </w:style>
  <w:style w:type="character" w:styleId="Zwaar">
    <w:name w:val="Strong"/>
    <w:basedOn w:val="Standaardalinea-lettertype"/>
    <w:uiPriority w:val="22"/>
    <w:unhideWhenUsed/>
    <w:qFormat/>
    <w:rPr>
      <w:b/>
      <w:bCs/>
    </w:rPr>
  </w:style>
  <w:style w:type="paragraph" w:styleId="Citaat">
    <w:name w:val="Quote"/>
    <w:basedOn w:val="Standaard"/>
    <w:next w:val="Standaard"/>
    <w:link w:val="CitaatChar"/>
    <w:uiPriority w:val="29"/>
    <w:semiHidden/>
    <w:unhideWhenUsed/>
    <w:qFormat/>
    <w:pPr>
      <w:spacing w:before="240"/>
    </w:pPr>
    <w:rPr>
      <w:i/>
      <w:iCs/>
      <w:sz w:val="36"/>
    </w:rPr>
  </w:style>
  <w:style w:type="character" w:customStyle="1" w:styleId="CitaatChar">
    <w:name w:val="Citaat Char"/>
    <w:basedOn w:val="Standaardalinea-lettertype"/>
    <w:link w:val="Citaat"/>
    <w:uiPriority w:val="29"/>
    <w:semiHidden/>
    <w:rPr>
      <w:i/>
      <w:iCs/>
      <w:sz w:val="36"/>
    </w:rPr>
  </w:style>
  <w:style w:type="paragraph" w:styleId="Duidelijkcitaat">
    <w:name w:val="Intense Quote"/>
    <w:basedOn w:val="Standaard"/>
    <w:next w:val="Standaard"/>
    <w:link w:val="DuidelijkcitaatChar"/>
    <w:uiPriority w:val="30"/>
    <w:semiHidden/>
    <w:unhideWhenUsed/>
    <w:qFormat/>
    <w:pPr>
      <w:spacing w:before="240"/>
    </w:pPr>
    <w:rPr>
      <w:b/>
      <w:i/>
      <w:iCs/>
      <w:sz w:val="36"/>
    </w:rPr>
  </w:style>
  <w:style w:type="character" w:customStyle="1" w:styleId="DuidelijkcitaatChar">
    <w:name w:val="Duidelijk citaat Char"/>
    <w:basedOn w:val="Standaardalinea-lettertype"/>
    <w:link w:val="Duidelijkcitaat"/>
    <w:uiPriority w:val="30"/>
    <w:semiHidden/>
    <w:rPr>
      <w:b/>
      <w:i/>
      <w:iCs/>
      <w:sz w:val="36"/>
    </w:rPr>
  </w:style>
  <w:style w:type="character" w:styleId="Subtieleverwijzing">
    <w:name w:val="Subtle Reference"/>
    <w:basedOn w:val="Standaardalinea-lettertype"/>
    <w:uiPriority w:val="31"/>
    <w:semiHidden/>
    <w:unhideWhenUsed/>
    <w:qFormat/>
    <w:rPr>
      <w:caps/>
      <w:smallCaps w:val="0"/>
      <w:color w:val="262626" w:themeColor="text1" w:themeTint="D9"/>
    </w:rPr>
  </w:style>
  <w:style w:type="paragraph" w:styleId="Bijschrift">
    <w:name w:val="caption"/>
    <w:basedOn w:val="Standaard"/>
    <w:next w:val="Standaard"/>
    <w:uiPriority w:val="35"/>
    <w:semiHidden/>
    <w:unhideWhenUsed/>
    <w:qFormat/>
    <w:pPr>
      <w:spacing w:after="200" w:line="240" w:lineRule="auto"/>
    </w:pPr>
    <w:rPr>
      <w:i/>
      <w:iCs/>
      <w:sz w:val="24"/>
      <w:szCs w:val="18"/>
    </w:rPr>
  </w:style>
  <w:style w:type="paragraph" w:styleId="Kopvaninhoudsopgave">
    <w:name w:val="TOC Heading"/>
    <w:basedOn w:val="Kop1"/>
    <w:next w:val="Standaard"/>
    <w:uiPriority w:val="39"/>
    <w:semiHidden/>
    <w:unhideWhenUsed/>
    <w:qFormat/>
    <w:pPr>
      <w:outlineLvl w:val="9"/>
    </w:pPr>
  </w:style>
  <w:style w:type="character" w:styleId="Hyperlink">
    <w:name w:val="Hyperlink"/>
    <w:basedOn w:val="Standaardalinea-lettertype"/>
    <w:uiPriority w:val="99"/>
    <w:unhideWhenUsed/>
    <w:rsid w:val="00AC7544"/>
    <w:rPr>
      <w:color w:val="45A4B4"/>
      <w:u w:val="single"/>
    </w:rPr>
  </w:style>
  <w:style w:type="character" w:styleId="GevolgdeHyperlink">
    <w:name w:val="FollowedHyperlink"/>
    <w:basedOn w:val="Standaardalinea-lettertype"/>
    <w:uiPriority w:val="99"/>
    <w:semiHidden/>
    <w:unhideWhenUsed/>
    <w:rsid w:val="00AC7544"/>
    <w:rPr>
      <w:color w:val="214C5E" w:themeColor="followedHyperlink"/>
      <w:u w:val="single"/>
    </w:rPr>
  </w:style>
  <w:style w:type="character" w:customStyle="1" w:styleId="Onopgelostemelding1">
    <w:name w:val="Onopgeloste melding1"/>
    <w:basedOn w:val="Standaardalinea-lettertype"/>
    <w:uiPriority w:val="99"/>
    <w:semiHidden/>
    <w:unhideWhenUsed/>
    <w:rsid w:val="00AC7544"/>
    <w:rPr>
      <w:color w:val="605E5C"/>
      <w:shd w:val="clear" w:color="auto" w:fill="E1DFDD"/>
    </w:rPr>
  </w:style>
  <w:style w:type="paragraph" w:styleId="Normaalweb">
    <w:name w:val="Normal (Web)"/>
    <w:basedOn w:val="Standaard"/>
    <w:uiPriority w:val="99"/>
    <w:unhideWhenUsed/>
    <w:rsid w:val="009F2A50"/>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Geenafstand">
    <w:name w:val="No Spacing"/>
    <w:uiPriority w:val="1"/>
    <w:unhideWhenUsed/>
    <w:qFormat/>
    <w:rsid w:val="00950BD5"/>
    <w:pPr>
      <w:spacing w:after="0" w:line="240" w:lineRule="auto"/>
    </w:pPr>
    <w:rPr>
      <w:rFonts w:ascii="Trebuchet MS" w:hAnsi="Trebuchet MS"/>
      <w:sz w:val="20"/>
    </w:rPr>
  </w:style>
  <w:style w:type="character" w:customStyle="1" w:styleId="apple-converted-space">
    <w:name w:val="apple-converted-space"/>
    <w:basedOn w:val="Standaardalinea-lettertype"/>
    <w:rsid w:val="009F2A50"/>
  </w:style>
  <w:style w:type="table" w:styleId="Tabelraster">
    <w:name w:val="Table Grid"/>
    <w:basedOn w:val="Standaardtabel"/>
    <w:uiPriority w:val="39"/>
    <w:rsid w:val="0074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6E7D41"/>
  </w:style>
  <w:style w:type="paragraph" w:styleId="Lijstalinea">
    <w:name w:val="List Paragraph"/>
    <w:basedOn w:val="Standaard"/>
    <w:uiPriority w:val="34"/>
    <w:qFormat/>
    <w:rsid w:val="00D03A78"/>
    <w:pPr>
      <w:spacing w:after="0" w:line="240" w:lineRule="auto"/>
      <w:ind w:left="720"/>
      <w:contextualSpacing/>
    </w:pPr>
    <w:rPr>
      <w:rFonts w:asciiTheme="minorHAnsi" w:hAnsiTheme="minorHAnsi"/>
      <w:color w:val="auto"/>
      <w:sz w:val="24"/>
      <w:szCs w:val="24"/>
      <w:lang w:eastAsia="en-US"/>
    </w:rPr>
  </w:style>
  <w:style w:type="character" w:styleId="Verwijzingopmerking">
    <w:name w:val="annotation reference"/>
    <w:basedOn w:val="Standaardalinea-lettertype"/>
    <w:uiPriority w:val="99"/>
    <w:semiHidden/>
    <w:unhideWhenUsed/>
    <w:rsid w:val="00CE57EE"/>
    <w:rPr>
      <w:sz w:val="16"/>
      <w:szCs w:val="16"/>
    </w:rPr>
  </w:style>
  <w:style w:type="paragraph" w:styleId="Tekstopmerking">
    <w:name w:val="annotation text"/>
    <w:basedOn w:val="Standaard"/>
    <w:link w:val="TekstopmerkingChar"/>
    <w:uiPriority w:val="99"/>
    <w:unhideWhenUsed/>
    <w:rsid w:val="00CE57EE"/>
    <w:pPr>
      <w:spacing w:after="160" w:line="240" w:lineRule="auto"/>
    </w:pPr>
    <w:rPr>
      <w:rFonts w:asciiTheme="minorHAnsi" w:hAnsiTheme="minorHAnsi"/>
      <w:color w:val="auto"/>
      <w:sz w:val="20"/>
      <w:szCs w:val="20"/>
      <w:lang w:eastAsia="en-US"/>
    </w:rPr>
  </w:style>
  <w:style w:type="character" w:customStyle="1" w:styleId="TekstopmerkingChar">
    <w:name w:val="Tekst opmerking Char"/>
    <w:basedOn w:val="Standaardalinea-lettertype"/>
    <w:link w:val="Tekstopmerking"/>
    <w:uiPriority w:val="99"/>
    <w:rsid w:val="00CE57EE"/>
    <w:rPr>
      <w:color w:val="auto"/>
      <w:sz w:val="20"/>
      <w:szCs w:val="20"/>
      <w:lang w:val="nl-NL" w:eastAsia="en-US"/>
    </w:rPr>
  </w:style>
  <w:style w:type="paragraph" w:styleId="Ballontekst">
    <w:name w:val="Balloon Text"/>
    <w:basedOn w:val="Standaard"/>
    <w:link w:val="BallontekstChar"/>
    <w:uiPriority w:val="99"/>
    <w:semiHidden/>
    <w:unhideWhenUsed/>
    <w:rsid w:val="00CE57EE"/>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CE57EE"/>
    <w:rPr>
      <w:rFonts w:ascii="Times New Roman" w:hAnsi="Times New Roman" w:cs="Times New Roman"/>
      <w:sz w:val="18"/>
      <w:szCs w:val="18"/>
      <w:lang w:val="nl-NL"/>
    </w:rPr>
  </w:style>
  <w:style w:type="paragraph" w:styleId="Onderwerpvanopmerking">
    <w:name w:val="annotation subject"/>
    <w:basedOn w:val="Tekstopmerking"/>
    <w:next w:val="Tekstopmerking"/>
    <w:link w:val="OnderwerpvanopmerkingChar"/>
    <w:uiPriority w:val="99"/>
    <w:semiHidden/>
    <w:unhideWhenUsed/>
    <w:rsid w:val="009A4E1A"/>
    <w:pPr>
      <w:spacing w:after="120"/>
    </w:pPr>
    <w:rPr>
      <w:rFonts w:ascii="Trebuchet MS" w:hAnsi="Trebuchet MS"/>
      <w:b/>
      <w:bCs/>
      <w:color w:val="595959" w:themeColor="text1" w:themeTint="A6"/>
      <w:lang w:eastAsia="ja-JP"/>
    </w:rPr>
  </w:style>
  <w:style w:type="character" w:customStyle="1" w:styleId="OnderwerpvanopmerkingChar">
    <w:name w:val="Onderwerp van opmerking Char"/>
    <w:basedOn w:val="TekstopmerkingChar"/>
    <w:link w:val="Onderwerpvanopmerking"/>
    <w:uiPriority w:val="99"/>
    <w:semiHidden/>
    <w:rsid w:val="009A4E1A"/>
    <w:rPr>
      <w:rFonts w:ascii="Trebuchet MS" w:hAnsi="Trebuchet MS"/>
      <w:b/>
      <w:bCs/>
      <w:color w:val="auto"/>
      <w:sz w:val="20"/>
      <w:szCs w:val="20"/>
      <w:lang w:val="nl-NL" w:eastAsia="en-US"/>
    </w:rPr>
  </w:style>
  <w:style w:type="paragraph" w:customStyle="1" w:styleId="Default">
    <w:name w:val="Default"/>
    <w:rsid w:val="000D0E76"/>
    <w:pPr>
      <w:autoSpaceDE w:val="0"/>
      <w:autoSpaceDN w:val="0"/>
      <w:adjustRightInd w:val="0"/>
      <w:spacing w:after="0" w:line="240" w:lineRule="auto"/>
    </w:pPr>
    <w:rPr>
      <w:rFonts w:ascii="Arial" w:hAnsi="Arial" w:cs="Arial"/>
      <w:color w:val="000000"/>
      <w:sz w:val="24"/>
      <w:szCs w:val="24"/>
      <w:lang w:val="nl-NL"/>
    </w:rPr>
  </w:style>
  <w:style w:type="paragraph" w:styleId="Revisie">
    <w:name w:val="Revision"/>
    <w:hidden/>
    <w:uiPriority w:val="99"/>
    <w:semiHidden/>
    <w:rsid w:val="00705D93"/>
    <w:pPr>
      <w:spacing w:after="0" w:line="240" w:lineRule="auto"/>
    </w:pPr>
    <w:rPr>
      <w:rFonts w:ascii="Trebuchet MS" w:hAnsi="Trebuchet MS"/>
      <w:sz w:val="16"/>
      <w:lang w:val="nl-NL"/>
    </w:rPr>
  </w:style>
  <w:style w:type="paragraph" w:styleId="Voetnoottekst">
    <w:name w:val="footnote text"/>
    <w:basedOn w:val="Standaard"/>
    <w:link w:val="VoetnoottekstChar"/>
    <w:uiPriority w:val="99"/>
    <w:semiHidden/>
    <w:unhideWhenUsed/>
    <w:rsid w:val="00B445C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445C4"/>
    <w:rPr>
      <w:rFonts w:ascii="Trebuchet MS" w:hAnsi="Trebuchet MS"/>
      <w:sz w:val="20"/>
      <w:szCs w:val="20"/>
      <w:lang w:val="nl-NL"/>
    </w:rPr>
  </w:style>
  <w:style w:type="character" w:styleId="Voetnootmarkering">
    <w:name w:val="footnote reference"/>
    <w:basedOn w:val="Standaardalinea-lettertype"/>
    <w:uiPriority w:val="99"/>
    <w:semiHidden/>
    <w:unhideWhenUsed/>
    <w:rsid w:val="00B44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18971">
      <w:bodyDiv w:val="1"/>
      <w:marLeft w:val="0"/>
      <w:marRight w:val="0"/>
      <w:marTop w:val="0"/>
      <w:marBottom w:val="0"/>
      <w:divBdr>
        <w:top w:val="none" w:sz="0" w:space="0" w:color="auto"/>
        <w:left w:val="none" w:sz="0" w:space="0" w:color="auto"/>
        <w:bottom w:val="none" w:sz="0" w:space="0" w:color="auto"/>
        <w:right w:val="none" w:sz="0" w:space="0" w:color="auto"/>
      </w:divBdr>
      <w:divsChild>
        <w:div w:id="1652631895">
          <w:marLeft w:val="0"/>
          <w:marRight w:val="0"/>
          <w:marTop w:val="0"/>
          <w:marBottom w:val="0"/>
          <w:divBdr>
            <w:top w:val="none" w:sz="0" w:space="0" w:color="auto"/>
            <w:left w:val="none" w:sz="0" w:space="0" w:color="auto"/>
            <w:bottom w:val="none" w:sz="0" w:space="0" w:color="auto"/>
            <w:right w:val="none" w:sz="0" w:space="0" w:color="auto"/>
          </w:divBdr>
          <w:divsChild>
            <w:div w:id="599870272">
              <w:marLeft w:val="0"/>
              <w:marRight w:val="0"/>
              <w:marTop w:val="0"/>
              <w:marBottom w:val="0"/>
              <w:divBdr>
                <w:top w:val="none" w:sz="0" w:space="0" w:color="auto"/>
                <w:left w:val="none" w:sz="0" w:space="0" w:color="auto"/>
                <w:bottom w:val="none" w:sz="0" w:space="0" w:color="auto"/>
                <w:right w:val="none" w:sz="0" w:space="0" w:color="auto"/>
              </w:divBdr>
              <w:divsChild>
                <w:div w:id="7441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02752">
      <w:bodyDiv w:val="1"/>
      <w:marLeft w:val="0"/>
      <w:marRight w:val="0"/>
      <w:marTop w:val="0"/>
      <w:marBottom w:val="0"/>
      <w:divBdr>
        <w:top w:val="none" w:sz="0" w:space="0" w:color="auto"/>
        <w:left w:val="none" w:sz="0" w:space="0" w:color="auto"/>
        <w:bottom w:val="none" w:sz="0" w:space="0" w:color="auto"/>
        <w:right w:val="none" w:sz="0" w:space="0" w:color="auto"/>
      </w:divBdr>
      <w:divsChild>
        <w:div w:id="1604220166">
          <w:marLeft w:val="0"/>
          <w:marRight w:val="0"/>
          <w:marTop w:val="0"/>
          <w:marBottom w:val="0"/>
          <w:divBdr>
            <w:top w:val="none" w:sz="0" w:space="0" w:color="auto"/>
            <w:left w:val="none" w:sz="0" w:space="0" w:color="auto"/>
            <w:bottom w:val="none" w:sz="0" w:space="0" w:color="auto"/>
            <w:right w:val="none" w:sz="0" w:space="0" w:color="auto"/>
          </w:divBdr>
          <w:divsChild>
            <w:div w:id="1625769374">
              <w:marLeft w:val="0"/>
              <w:marRight w:val="0"/>
              <w:marTop w:val="0"/>
              <w:marBottom w:val="0"/>
              <w:divBdr>
                <w:top w:val="none" w:sz="0" w:space="0" w:color="auto"/>
                <w:left w:val="none" w:sz="0" w:space="0" w:color="auto"/>
                <w:bottom w:val="none" w:sz="0" w:space="0" w:color="auto"/>
                <w:right w:val="none" w:sz="0" w:space="0" w:color="auto"/>
              </w:divBdr>
              <w:divsChild>
                <w:div w:id="1722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92961">
      <w:bodyDiv w:val="1"/>
      <w:marLeft w:val="0"/>
      <w:marRight w:val="0"/>
      <w:marTop w:val="0"/>
      <w:marBottom w:val="0"/>
      <w:divBdr>
        <w:top w:val="none" w:sz="0" w:space="0" w:color="auto"/>
        <w:left w:val="none" w:sz="0" w:space="0" w:color="auto"/>
        <w:bottom w:val="none" w:sz="0" w:space="0" w:color="auto"/>
        <w:right w:val="none" w:sz="0" w:space="0" w:color="auto"/>
      </w:divBdr>
      <w:divsChild>
        <w:div w:id="1310750591">
          <w:marLeft w:val="432"/>
          <w:marRight w:val="216"/>
          <w:marTop w:val="0"/>
          <w:marBottom w:val="0"/>
          <w:divBdr>
            <w:top w:val="none" w:sz="0" w:space="0" w:color="auto"/>
            <w:left w:val="none" w:sz="0" w:space="0" w:color="auto"/>
            <w:bottom w:val="none" w:sz="0" w:space="0" w:color="auto"/>
            <w:right w:val="none" w:sz="0" w:space="0" w:color="auto"/>
          </w:divBdr>
        </w:div>
        <w:div w:id="1722095007">
          <w:marLeft w:val="216"/>
          <w:marRight w:val="432"/>
          <w:marTop w:val="0"/>
          <w:marBottom w:val="0"/>
          <w:divBdr>
            <w:top w:val="none" w:sz="0" w:space="0" w:color="auto"/>
            <w:left w:val="none" w:sz="0" w:space="0" w:color="auto"/>
            <w:bottom w:val="none" w:sz="0" w:space="0" w:color="auto"/>
            <w:right w:val="none" w:sz="0" w:space="0" w:color="auto"/>
          </w:divBdr>
        </w:div>
        <w:div w:id="140116623">
          <w:marLeft w:val="432"/>
          <w:marRight w:val="216"/>
          <w:marTop w:val="0"/>
          <w:marBottom w:val="0"/>
          <w:divBdr>
            <w:top w:val="none" w:sz="0" w:space="0" w:color="auto"/>
            <w:left w:val="none" w:sz="0" w:space="0" w:color="auto"/>
            <w:bottom w:val="none" w:sz="0" w:space="0" w:color="auto"/>
            <w:right w:val="none" w:sz="0" w:space="0" w:color="auto"/>
          </w:divBdr>
        </w:div>
        <w:div w:id="810252231">
          <w:marLeft w:val="216"/>
          <w:marRight w:val="432"/>
          <w:marTop w:val="0"/>
          <w:marBottom w:val="0"/>
          <w:divBdr>
            <w:top w:val="none" w:sz="0" w:space="0" w:color="auto"/>
            <w:left w:val="none" w:sz="0" w:space="0" w:color="auto"/>
            <w:bottom w:val="none" w:sz="0" w:space="0" w:color="auto"/>
            <w:right w:val="none" w:sz="0" w:space="0" w:color="auto"/>
          </w:divBdr>
        </w:div>
      </w:divsChild>
    </w:div>
    <w:div w:id="1183932435">
      <w:bodyDiv w:val="1"/>
      <w:marLeft w:val="0"/>
      <w:marRight w:val="0"/>
      <w:marTop w:val="0"/>
      <w:marBottom w:val="0"/>
      <w:divBdr>
        <w:top w:val="none" w:sz="0" w:space="0" w:color="auto"/>
        <w:left w:val="none" w:sz="0" w:space="0" w:color="auto"/>
        <w:bottom w:val="none" w:sz="0" w:space="0" w:color="auto"/>
        <w:right w:val="none" w:sz="0" w:space="0" w:color="auto"/>
      </w:divBdr>
      <w:divsChild>
        <w:div w:id="977613129">
          <w:marLeft w:val="0"/>
          <w:marRight w:val="0"/>
          <w:marTop w:val="0"/>
          <w:marBottom w:val="0"/>
          <w:divBdr>
            <w:top w:val="none" w:sz="0" w:space="0" w:color="auto"/>
            <w:left w:val="none" w:sz="0" w:space="0" w:color="auto"/>
            <w:bottom w:val="none" w:sz="0" w:space="0" w:color="auto"/>
            <w:right w:val="none" w:sz="0" w:space="0" w:color="auto"/>
          </w:divBdr>
          <w:divsChild>
            <w:div w:id="2017295510">
              <w:marLeft w:val="0"/>
              <w:marRight w:val="0"/>
              <w:marTop w:val="0"/>
              <w:marBottom w:val="0"/>
              <w:divBdr>
                <w:top w:val="none" w:sz="0" w:space="0" w:color="auto"/>
                <w:left w:val="none" w:sz="0" w:space="0" w:color="auto"/>
                <w:bottom w:val="none" w:sz="0" w:space="0" w:color="auto"/>
                <w:right w:val="none" w:sz="0" w:space="0" w:color="auto"/>
              </w:divBdr>
              <w:divsChild>
                <w:div w:id="4799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61230">
      <w:bodyDiv w:val="1"/>
      <w:marLeft w:val="0"/>
      <w:marRight w:val="0"/>
      <w:marTop w:val="0"/>
      <w:marBottom w:val="0"/>
      <w:divBdr>
        <w:top w:val="none" w:sz="0" w:space="0" w:color="auto"/>
        <w:left w:val="none" w:sz="0" w:space="0" w:color="auto"/>
        <w:bottom w:val="none" w:sz="0" w:space="0" w:color="auto"/>
        <w:right w:val="none" w:sz="0" w:space="0" w:color="auto"/>
      </w:divBdr>
      <w:divsChild>
        <w:div w:id="2056925243">
          <w:marLeft w:val="0"/>
          <w:marRight w:val="0"/>
          <w:marTop w:val="0"/>
          <w:marBottom w:val="0"/>
          <w:divBdr>
            <w:top w:val="none" w:sz="0" w:space="0" w:color="auto"/>
            <w:left w:val="none" w:sz="0" w:space="0" w:color="auto"/>
            <w:bottom w:val="none" w:sz="0" w:space="0" w:color="auto"/>
            <w:right w:val="none" w:sz="0" w:space="0" w:color="auto"/>
          </w:divBdr>
          <w:divsChild>
            <w:div w:id="1168331191">
              <w:marLeft w:val="0"/>
              <w:marRight w:val="0"/>
              <w:marTop w:val="0"/>
              <w:marBottom w:val="0"/>
              <w:divBdr>
                <w:top w:val="none" w:sz="0" w:space="0" w:color="auto"/>
                <w:left w:val="none" w:sz="0" w:space="0" w:color="auto"/>
                <w:bottom w:val="none" w:sz="0" w:space="0" w:color="auto"/>
                <w:right w:val="none" w:sz="0" w:space="0" w:color="auto"/>
              </w:divBdr>
              <w:divsChild>
                <w:div w:id="10801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67785">
      <w:bodyDiv w:val="1"/>
      <w:marLeft w:val="0"/>
      <w:marRight w:val="0"/>
      <w:marTop w:val="0"/>
      <w:marBottom w:val="0"/>
      <w:divBdr>
        <w:top w:val="none" w:sz="0" w:space="0" w:color="auto"/>
        <w:left w:val="none" w:sz="0" w:space="0" w:color="auto"/>
        <w:bottom w:val="none" w:sz="0" w:space="0" w:color="auto"/>
        <w:right w:val="none" w:sz="0" w:space="0" w:color="auto"/>
      </w:divBdr>
    </w:div>
    <w:div w:id="2057462827">
      <w:bodyDiv w:val="1"/>
      <w:marLeft w:val="0"/>
      <w:marRight w:val="0"/>
      <w:marTop w:val="0"/>
      <w:marBottom w:val="0"/>
      <w:divBdr>
        <w:top w:val="none" w:sz="0" w:space="0" w:color="auto"/>
        <w:left w:val="none" w:sz="0" w:space="0" w:color="auto"/>
        <w:bottom w:val="none" w:sz="0" w:space="0" w:color="auto"/>
        <w:right w:val="none" w:sz="0" w:space="0" w:color="auto"/>
      </w:divBdr>
      <w:divsChild>
        <w:div w:id="1713114610">
          <w:marLeft w:val="0"/>
          <w:marRight w:val="0"/>
          <w:marTop w:val="0"/>
          <w:marBottom w:val="0"/>
          <w:divBdr>
            <w:top w:val="none" w:sz="0" w:space="0" w:color="auto"/>
            <w:left w:val="none" w:sz="0" w:space="0" w:color="auto"/>
            <w:bottom w:val="none" w:sz="0" w:space="0" w:color="auto"/>
            <w:right w:val="none" w:sz="0" w:space="0" w:color="auto"/>
          </w:divBdr>
          <w:divsChild>
            <w:div w:id="1002899075">
              <w:marLeft w:val="0"/>
              <w:marRight w:val="0"/>
              <w:marTop w:val="0"/>
              <w:marBottom w:val="0"/>
              <w:divBdr>
                <w:top w:val="none" w:sz="0" w:space="0" w:color="auto"/>
                <w:left w:val="none" w:sz="0" w:space="0" w:color="auto"/>
                <w:bottom w:val="none" w:sz="0" w:space="0" w:color="auto"/>
                <w:right w:val="none" w:sz="0" w:space="0" w:color="auto"/>
              </w:divBdr>
              <w:divsChild>
                <w:div w:id="19246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240CE526A6C54CAF0D3459A89FF3D4" ma:contentTypeVersion="5" ma:contentTypeDescription="Een nieuw document maken." ma:contentTypeScope="" ma:versionID="6319a3904ba7c52a8adff452345ef672">
  <xsd:schema xmlns:xsd="http://www.w3.org/2001/XMLSchema" xmlns:xs="http://www.w3.org/2001/XMLSchema" xmlns:p="http://schemas.microsoft.com/office/2006/metadata/properties" xmlns:ns2="d37d6321-9817-43ad-842d-a8b175e0256a" targetNamespace="http://schemas.microsoft.com/office/2006/metadata/properties" ma:root="true" ma:fieldsID="f694b3269111da4fa3311665ead88992" ns2:_="">
    <xsd:import namespace="d37d6321-9817-43ad-842d-a8b175e025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d6321-9817-43ad-842d-a8b175e02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77DA0-68EC-44BD-A433-221A7F9E9E0C}">
  <ds:schemaRefs>
    <ds:schemaRef ds:uri="http://schemas.openxmlformats.org/officeDocument/2006/bibliography"/>
  </ds:schemaRefs>
</ds:datastoreItem>
</file>

<file path=customXml/itemProps2.xml><?xml version="1.0" encoding="utf-8"?>
<ds:datastoreItem xmlns:ds="http://schemas.openxmlformats.org/officeDocument/2006/customXml" ds:itemID="{42A70736-5DF8-4FF2-88AB-E1A7B3854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41F25A-F96D-4479-997D-22EDD2CE5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d6321-9817-43ad-842d-a8b175e02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B8C5F-5A51-4FFA-8B96-16D6D0DCB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6273</Characters>
  <Application>Microsoft Office Word</Application>
  <DocSecurity>0</DocSecurity>
  <Lines>52</Lines>
  <Paragraphs>14</Paragraphs>
  <ScaleCrop>false</ScaleCrop>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Baumbach</dc:creator>
  <cp:keywords/>
  <dc:description/>
  <cp:lastModifiedBy>Jolanda Willemsen</cp:lastModifiedBy>
  <cp:revision>2</cp:revision>
  <cp:lastPrinted>2019-03-11T15:14:00Z</cp:lastPrinted>
  <dcterms:created xsi:type="dcterms:W3CDTF">2022-01-24T08:17:00Z</dcterms:created>
  <dcterms:modified xsi:type="dcterms:W3CDTF">2022-01-24T08:17:00Z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y fmtid="{D5CDD505-2E9C-101B-9397-08002B2CF9AE}" pid="3" name="ContentTypeId">
    <vt:lpwstr>0x010100CF240CE526A6C54CAF0D3459A89FF3D4</vt:lpwstr>
  </property>
</Properties>
</file>